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B7" w:rsidRPr="00566B07" w:rsidRDefault="00D95AB7" w:rsidP="001334D5">
      <w:pPr>
        <w:spacing w:line="360" w:lineRule="auto"/>
        <w:jc w:val="center"/>
        <w:rPr>
          <w:b/>
          <w:sz w:val="20"/>
          <w:szCs w:val="20"/>
        </w:rPr>
      </w:pPr>
      <w:r w:rsidRPr="00566B07">
        <w:rPr>
          <w:b/>
          <w:sz w:val="20"/>
          <w:szCs w:val="20"/>
        </w:rPr>
        <w:t>I ENCUENTRO ETWINNING NAVARRA (CELEBRACIÓN DEL 10º ANIVERSARIO DEL PROGRAMA)</w:t>
      </w:r>
    </w:p>
    <w:p w:rsidR="00D95AB7" w:rsidRDefault="00D95AB7" w:rsidP="00566B07">
      <w:pPr>
        <w:spacing w:line="360" w:lineRule="auto"/>
        <w:jc w:val="center"/>
        <w:rPr>
          <w:b/>
          <w:sz w:val="20"/>
          <w:szCs w:val="20"/>
        </w:rPr>
      </w:pPr>
      <w:r w:rsidRPr="00566B07">
        <w:rPr>
          <w:b/>
          <w:sz w:val="20"/>
          <w:szCs w:val="20"/>
        </w:rPr>
        <w:t>DISCURSO DE BIENVENIDA – AUTORIDAD EDUCATIVA DEL DPTO. DE EDUCACIÓN</w:t>
      </w:r>
    </w:p>
    <w:p w:rsidR="00D95AB7" w:rsidRPr="00566B07" w:rsidRDefault="00D95AB7" w:rsidP="00566B07">
      <w:pPr>
        <w:spacing w:line="360" w:lineRule="auto"/>
        <w:jc w:val="center"/>
        <w:rPr>
          <w:b/>
          <w:sz w:val="20"/>
          <w:szCs w:val="20"/>
        </w:rPr>
      </w:pPr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 xml:space="preserve">Buenas tardes a todos y a todas, arratsalde on guztioi. Gracias por asistir a esta jornada que pretendemos os resulte interesante, ágil y dinámica, y que os muestre la infinidad de posibilidades que ofrece el programa etwinning en vuestra labor diaria en el aula y fuera de ella. </w:t>
      </w:r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 xml:space="preserve">Quiero agradecer especialmente la presencia de Pilar Antolín, del Servicio Nacional de Apoyo eTwinning de Madrid, así como la de todas y todos los ponentes que esta tarde van a compartir con nosotros de forma desinteresada el trabajo realizado en sus respectivos ámbitos de trabajo: responsable del programa en Navarra, embajadores, docentes con proyectos premiados, y profesorado asistente a encuentros y talleres a nivel nacional e internacional. Contaremos también con la intervención de un inspector de este Departamento de Educación. </w:t>
      </w:r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>Pasados estos 10 primeros años de andadura del programa etwinning, la conclusión más importante que podemos sacar es la enorme evolución que ha experimentado, y que ha arrastrado a centros escolares, docentes y estudiantes. eTwinning engancha bien con los alumnos y alumnas, y estos aprenden disfrutando. Los profesores y profesoras encuentran otras maneras de compartir ideas, trabajo, y experiencias con colegas de otros países, y sienten que su labor se ve reconocida más allá de los muros del centro. Porque etwinning premia y reconoce el esfuerzo, más allá de la gran satisfacción que supone para el profesorado ver a su alumnado motivado y dispuesto a participar en proyectos, y poder comprobar que, sin ser necesariamente expertos y expertas en idiomas y en NNTT, son capaces de comunicarse sin ningún problema con sus homólogos de otros países.</w:t>
      </w:r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 xml:space="preserve">Quisiera también destacar el creciente protagonismo de etwinning en el nuevo programa europeo Erasmus+. eTwinning no sólo es una potente herramienta de búsqueda de socios para participar en Asociaciones Escolares, sino que además actúa como una intranet segura a través de la cual todos los socios de los proyectos pueden comunicarse e intercambiar materiales. </w:t>
      </w:r>
      <w:bookmarkStart w:id="0" w:name="_GoBack"/>
      <w:bookmarkEnd w:id="0"/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 xml:space="preserve">Este I Encuentro eTwinning en Navarra nace con </w:t>
      </w:r>
      <w:r>
        <w:rPr>
          <w:sz w:val="20"/>
          <w:szCs w:val="20"/>
        </w:rPr>
        <w:t>dos</w:t>
      </w:r>
      <w:r w:rsidRPr="00566B07">
        <w:rPr>
          <w:sz w:val="20"/>
          <w:szCs w:val="20"/>
        </w:rPr>
        <w:t xml:space="preserve"> objetivos fundamentales:</w:t>
      </w:r>
    </w:p>
    <w:p w:rsidR="00D95AB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>-</w:t>
      </w:r>
      <w:r>
        <w:rPr>
          <w:sz w:val="20"/>
          <w:szCs w:val="20"/>
        </w:rPr>
        <w:t>C</w:t>
      </w:r>
      <w:r w:rsidRPr="00566B07">
        <w:rPr>
          <w:sz w:val="20"/>
          <w:szCs w:val="20"/>
        </w:rPr>
        <w:t>onmemorar los 10 primeros años de andadura del programa, cuyos logros son bien visibles y resultan fundamentales en el cambio significativo que se ha producido en la forma de traba</w:t>
      </w:r>
      <w:r>
        <w:rPr>
          <w:sz w:val="20"/>
          <w:szCs w:val="20"/>
        </w:rPr>
        <w:t>jar de muchos centros escolares</w:t>
      </w:r>
      <w:r w:rsidRPr="00566B07">
        <w:rPr>
          <w:sz w:val="20"/>
          <w:szCs w:val="20"/>
        </w:rPr>
        <w:t xml:space="preserve">.  </w:t>
      </w:r>
    </w:p>
    <w:p w:rsidR="00D95AB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>-</w:t>
      </w:r>
      <w:r>
        <w:rPr>
          <w:sz w:val="20"/>
          <w:szCs w:val="20"/>
        </w:rPr>
        <w:t>A</w:t>
      </w:r>
      <w:r w:rsidRPr="00566B07">
        <w:rPr>
          <w:sz w:val="20"/>
          <w:szCs w:val="20"/>
        </w:rPr>
        <w:t xml:space="preserve">nimar a todas y a todos los presentes y a sus compañeros y compañeras de profesión a iniciar o seguir trabajando en proyectos de hermanamiento, a difundir en los centros los enormes beneficios del programa, a </w:t>
      </w:r>
      <w:r>
        <w:rPr>
          <w:sz w:val="20"/>
          <w:szCs w:val="20"/>
        </w:rPr>
        <w:t>continuar</w:t>
      </w:r>
      <w:r w:rsidRPr="00566B07">
        <w:rPr>
          <w:sz w:val="20"/>
          <w:szCs w:val="20"/>
        </w:rPr>
        <w:t xml:space="preserve"> asistiendo a jornadas de difusión, a participar en los cursos de formación etc. etc. Hay que seguir creciendo, cumpliendo años y celebrando nuevos encuentros. Sin prisas pero sin pausas, y ante todo, sin vuelta atrás. </w:t>
      </w:r>
      <w:r>
        <w:rPr>
          <w:sz w:val="20"/>
          <w:szCs w:val="20"/>
        </w:rPr>
        <w:t xml:space="preserve"> </w:t>
      </w:r>
    </w:p>
    <w:p w:rsidR="00D95AB7" w:rsidRDefault="00D95AB7" w:rsidP="001334D5">
      <w:pPr>
        <w:spacing w:line="360" w:lineRule="auto"/>
        <w:jc w:val="both"/>
        <w:rPr>
          <w:sz w:val="20"/>
          <w:szCs w:val="20"/>
        </w:rPr>
      </w:pPr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  <w:r w:rsidRPr="00566B07">
        <w:rPr>
          <w:sz w:val="20"/>
          <w:szCs w:val="20"/>
        </w:rPr>
        <w:t xml:space="preserve">Dicho todo esto, doy la palabra a Doña Pilar Antolín, del SNA eTwinning del INTEF (MECD). Muchas gracias, esker mila. </w:t>
      </w:r>
    </w:p>
    <w:p w:rsidR="00D95AB7" w:rsidRPr="00566B07" w:rsidRDefault="00D95AB7" w:rsidP="001334D5">
      <w:pPr>
        <w:spacing w:line="360" w:lineRule="auto"/>
        <w:jc w:val="both"/>
        <w:rPr>
          <w:sz w:val="20"/>
          <w:szCs w:val="20"/>
        </w:rPr>
      </w:pPr>
    </w:p>
    <w:sectPr w:rsidR="00D95AB7" w:rsidRPr="00566B07" w:rsidSect="00B177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B79"/>
    <w:rsid w:val="00026A4B"/>
    <w:rsid w:val="00084D8B"/>
    <w:rsid w:val="000B58A6"/>
    <w:rsid w:val="000C14D4"/>
    <w:rsid w:val="001334D5"/>
    <w:rsid w:val="001C2E3A"/>
    <w:rsid w:val="002570C0"/>
    <w:rsid w:val="002C28B6"/>
    <w:rsid w:val="002F28DC"/>
    <w:rsid w:val="00315C39"/>
    <w:rsid w:val="00371C7F"/>
    <w:rsid w:val="00377617"/>
    <w:rsid w:val="00393AC1"/>
    <w:rsid w:val="00467C54"/>
    <w:rsid w:val="004844FC"/>
    <w:rsid w:val="004B6A7B"/>
    <w:rsid w:val="00566B07"/>
    <w:rsid w:val="00596BC4"/>
    <w:rsid w:val="00634B97"/>
    <w:rsid w:val="00667047"/>
    <w:rsid w:val="00694097"/>
    <w:rsid w:val="006C33AD"/>
    <w:rsid w:val="006E147E"/>
    <w:rsid w:val="00700A46"/>
    <w:rsid w:val="00711986"/>
    <w:rsid w:val="007143A8"/>
    <w:rsid w:val="00724E93"/>
    <w:rsid w:val="007308E9"/>
    <w:rsid w:val="00732789"/>
    <w:rsid w:val="00746427"/>
    <w:rsid w:val="0074658F"/>
    <w:rsid w:val="007E57C2"/>
    <w:rsid w:val="00844396"/>
    <w:rsid w:val="008934AB"/>
    <w:rsid w:val="0091688C"/>
    <w:rsid w:val="009A7C5C"/>
    <w:rsid w:val="009D5956"/>
    <w:rsid w:val="009F221A"/>
    <w:rsid w:val="00AC6002"/>
    <w:rsid w:val="00B070F5"/>
    <w:rsid w:val="00B177CD"/>
    <w:rsid w:val="00B55697"/>
    <w:rsid w:val="00B66144"/>
    <w:rsid w:val="00B74777"/>
    <w:rsid w:val="00BB40A0"/>
    <w:rsid w:val="00BF0E49"/>
    <w:rsid w:val="00CB0ECE"/>
    <w:rsid w:val="00CC4908"/>
    <w:rsid w:val="00CC52E4"/>
    <w:rsid w:val="00CC5B90"/>
    <w:rsid w:val="00CF08F0"/>
    <w:rsid w:val="00D457C5"/>
    <w:rsid w:val="00D7003A"/>
    <w:rsid w:val="00D93B9A"/>
    <w:rsid w:val="00D95AB7"/>
    <w:rsid w:val="00E36452"/>
    <w:rsid w:val="00E72C5A"/>
    <w:rsid w:val="00E745BD"/>
    <w:rsid w:val="00F3417E"/>
    <w:rsid w:val="00FC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61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477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1688C"/>
    <w:rPr>
      <w:rFonts w:cs="Times New Roman"/>
      <w:color w:val="6064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</Pages>
  <Words>467</Words>
  <Characters>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Echenique</dc:creator>
  <cp:keywords/>
  <dc:description/>
  <cp:lastModifiedBy>x006864</cp:lastModifiedBy>
  <cp:revision>30</cp:revision>
  <dcterms:created xsi:type="dcterms:W3CDTF">2015-09-20T17:09:00Z</dcterms:created>
  <dcterms:modified xsi:type="dcterms:W3CDTF">2015-09-22T12:31:00Z</dcterms:modified>
</cp:coreProperties>
</file>