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65" w:rsidRDefault="00F76E65" w:rsidP="00FE3684">
      <w:pPr>
        <w:tabs>
          <w:tab w:val="left" w:pos="720"/>
          <w:tab w:val="center" w:pos="3888"/>
        </w:tabs>
        <w:spacing w:after="240" w:line="360" w:lineRule="auto"/>
        <w:jc w:val="both"/>
        <w:rPr>
          <w:rFonts w:ascii="Courier New" w:hAnsi="Courier New" w:cs="Courier New"/>
        </w:rPr>
      </w:pPr>
      <w:r w:rsidRPr="002F5A54">
        <w:rPr>
          <w:rFonts w:ascii="Courier New" w:hAnsi="Courier New" w:cs="Courier New"/>
        </w:rPr>
        <w:t>CONVENIO EN MATERIA DE FORMACIÓN PERMANENTE DEL PROFESORADO ENTRE EL DEPARTAMENTO DE EDUCACIÓN DEL GOBIERNO D</w:t>
      </w:r>
      <w:r>
        <w:rPr>
          <w:rFonts w:ascii="Courier New" w:hAnsi="Courier New" w:cs="Courier New"/>
        </w:rPr>
        <w:t>E NAVA</w:t>
      </w:r>
      <w:r w:rsidR="007471FF">
        <w:rPr>
          <w:rFonts w:ascii="Courier New" w:hAnsi="Courier New" w:cs="Courier New"/>
        </w:rPr>
        <w:t>RRA Y ENTIDADES COLABORADORAS.</w:t>
      </w:r>
    </w:p>
    <w:p w:rsidR="00D61385" w:rsidRPr="002D10A7" w:rsidRDefault="00D61385" w:rsidP="00FE3684">
      <w:pPr>
        <w:spacing w:after="240" w:line="360" w:lineRule="auto"/>
        <w:ind w:left="3544"/>
        <w:rPr>
          <w:rFonts w:ascii="Courier New" w:hAnsi="Courier New" w:cs="Courier New"/>
        </w:rPr>
      </w:pPr>
      <w:r w:rsidRPr="002D10A7">
        <w:rPr>
          <w:rFonts w:ascii="Courier New" w:hAnsi="Courier New" w:cs="Courier New"/>
          <w:w w:val="90"/>
        </w:rPr>
        <w:t>En</w:t>
      </w:r>
      <w:r w:rsidRPr="002D10A7">
        <w:rPr>
          <w:rFonts w:ascii="Courier New" w:hAnsi="Courier New" w:cs="Courier New"/>
          <w:spacing w:val="5"/>
          <w:w w:val="90"/>
        </w:rPr>
        <w:t xml:space="preserve"> </w:t>
      </w:r>
      <w:r w:rsidRPr="002D10A7">
        <w:rPr>
          <w:rFonts w:ascii="Courier New" w:hAnsi="Courier New" w:cs="Courier New"/>
          <w:w w:val="90"/>
        </w:rPr>
        <w:t>Pamplona,</w:t>
      </w:r>
      <w:r w:rsidRPr="002D10A7">
        <w:rPr>
          <w:rFonts w:ascii="Courier New" w:hAnsi="Courier New" w:cs="Courier New"/>
          <w:spacing w:val="37"/>
          <w:w w:val="90"/>
        </w:rPr>
        <w:t xml:space="preserve"> </w:t>
      </w:r>
      <w:r w:rsidR="00FF2D4C">
        <w:rPr>
          <w:rFonts w:ascii="Courier New" w:hAnsi="Courier New" w:cs="Courier New"/>
          <w:w w:val="90"/>
        </w:rPr>
        <w:t>en la fecha de la firma</w:t>
      </w:r>
    </w:p>
    <w:p w:rsidR="00D61385" w:rsidRPr="002D10A7" w:rsidRDefault="00D61385" w:rsidP="00FE3684">
      <w:pPr>
        <w:tabs>
          <w:tab w:val="left" w:pos="720"/>
          <w:tab w:val="center" w:pos="3888"/>
        </w:tabs>
        <w:spacing w:after="120" w:line="360" w:lineRule="auto"/>
        <w:jc w:val="center"/>
        <w:rPr>
          <w:rFonts w:ascii="Courier New" w:hAnsi="Courier New" w:cs="Courier New"/>
          <w:b/>
        </w:rPr>
      </w:pPr>
      <w:r w:rsidRPr="002D10A7">
        <w:rPr>
          <w:rFonts w:ascii="Courier New" w:hAnsi="Courier New" w:cs="Courier New"/>
          <w:b/>
        </w:rPr>
        <w:t>REUNIDOS</w:t>
      </w:r>
    </w:p>
    <w:p w:rsidR="00F76E65" w:rsidRPr="002F5A54" w:rsidRDefault="00F76E65" w:rsidP="00F95A84">
      <w:pPr>
        <w:pStyle w:val="Textoindependiente"/>
        <w:spacing w:line="360" w:lineRule="auto"/>
        <w:ind w:firstLine="709"/>
        <w:rPr>
          <w:rFonts w:ascii="Courier New" w:hAnsi="Courier New" w:cs="Courier New"/>
          <w:szCs w:val="24"/>
          <w:lang w:val="es-ES"/>
        </w:rPr>
      </w:pPr>
      <w:r w:rsidRPr="002F5A54">
        <w:rPr>
          <w:rFonts w:ascii="Courier New" w:hAnsi="Courier New" w:cs="Courier New"/>
          <w:szCs w:val="24"/>
        </w:rPr>
        <w:t xml:space="preserve">De una parte, Don </w:t>
      </w:r>
      <w:r>
        <w:rPr>
          <w:rFonts w:ascii="Courier New" w:hAnsi="Courier New" w:cs="Courier New"/>
          <w:szCs w:val="24"/>
        </w:rPr>
        <w:t>Gil Sevillano González</w:t>
      </w:r>
      <w:r w:rsidRPr="002F5A54">
        <w:rPr>
          <w:rFonts w:ascii="Courier New" w:hAnsi="Courier New" w:cs="Courier New"/>
          <w:szCs w:val="24"/>
        </w:rPr>
        <w:t xml:space="preserve">, </w:t>
      </w:r>
      <w:r>
        <w:rPr>
          <w:rFonts w:ascii="Courier New" w:hAnsi="Courier New" w:cs="Courier New"/>
          <w:szCs w:val="24"/>
        </w:rPr>
        <w:t xml:space="preserve">que comparece en calidad de </w:t>
      </w:r>
      <w:r w:rsidRPr="002F5A54">
        <w:rPr>
          <w:rFonts w:ascii="Courier New" w:hAnsi="Courier New" w:cs="Courier New"/>
          <w:szCs w:val="24"/>
        </w:rPr>
        <w:t xml:space="preserve">Director General de Educación </w:t>
      </w:r>
      <w:r w:rsidR="00CE24C9">
        <w:rPr>
          <w:rFonts w:ascii="Courier New" w:hAnsi="Courier New" w:cs="Courier New"/>
          <w:szCs w:val="24"/>
        </w:rPr>
        <w:t xml:space="preserve">y Formación Profesional </w:t>
      </w:r>
      <w:r w:rsidRPr="002F5A54">
        <w:rPr>
          <w:rFonts w:ascii="Courier New" w:hAnsi="Courier New" w:cs="Courier New"/>
          <w:szCs w:val="24"/>
        </w:rPr>
        <w:t xml:space="preserve">del Departamento de Educación, en virtud de </w:t>
      </w:r>
      <w:r>
        <w:rPr>
          <w:rFonts w:ascii="Courier New" w:hAnsi="Courier New" w:cs="Courier New"/>
          <w:szCs w:val="24"/>
        </w:rPr>
        <w:t>las facultades conferidas en el Decreto Foral 245/2023, de 15 de noviembre, por el que se establece la estructura orgánica del departamento de Educación.</w:t>
      </w:r>
    </w:p>
    <w:p w:rsidR="00F76E65" w:rsidRDefault="00F76E65" w:rsidP="00F95A84">
      <w:pPr>
        <w:spacing w:line="360" w:lineRule="auto"/>
        <w:ind w:firstLine="709"/>
        <w:jc w:val="both"/>
        <w:rPr>
          <w:rFonts w:ascii="Courier New" w:hAnsi="Courier New" w:cs="Courier New"/>
        </w:rPr>
      </w:pPr>
      <w:r w:rsidRPr="002F5A54">
        <w:rPr>
          <w:rFonts w:ascii="Courier New" w:hAnsi="Courier New" w:cs="Courier New"/>
        </w:rPr>
        <w:t xml:space="preserve">De otra parte, </w:t>
      </w:r>
      <w:r>
        <w:rPr>
          <w:rFonts w:ascii="Courier New" w:hAnsi="Courier New" w:cs="Courier New"/>
        </w:rPr>
        <w:t>Don/D</w:t>
      </w:r>
      <w:r w:rsidR="001B0BA0">
        <w:rPr>
          <w:rFonts w:ascii="Courier New" w:hAnsi="Courier New" w:cs="Courier New"/>
        </w:rPr>
        <w:t xml:space="preserve">oña </w:t>
      </w:r>
      <w:sdt>
        <w:sdtPr>
          <w:rPr>
            <w:rFonts w:ascii="Courier New" w:hAnsi="Courier New" w:cs="Courier New"/>
          </w:rPr>
          <w:id w:val="-292829043"/>
          <w:placeholder>
            <w:docPart w:val="91D24BABD690418983DB643FF2BD1603"/>
          </w:placeholder>
          <w:showingPlcHdr/>
          <w15:color w:val="666699"/>
        </w:sdtPr>
        <w:sdtEndPr/>
        <w:sdtContent>
          <w:r w:rsidR="00B612FA">
            <w:rPr>
              <w:rStyle w:val="Textodelmarcadordeposicin"/>
              <w:rFonts w:eastAsiaTheme="minorHAnsi"/>
            </w:rPr>
            <w:t>……………………..</w:t>
          </w:r>
          <w:r w:rsidR="00AA27E9">
            <w:rPr>
              <w:rStyle w:val="Textodelmarcadordeposicin"/>
              <w:rFonts w:eastAsiaTheme="minorHAnsi"/>
            </w:rPr>
            <w:t xml:space="preserve">   </w:t>
          </w:r>
        </w:sdtContent>
      </w:sdt>
      <w:r w:rsidR="001B0BA0">
        <w:rPr>
          <w:rFonts w:ascii="Courier New" w:hAnsi="Courier New" w:cs="Courier New"/>
        </w:rPr>
        <w:t xml:space="preserve"> en calidad </w:t>
      </w:r>
      <w:r w:rsidR="0035547D">
        <w:rPr>
          <w:rFonts w:ascii="Courier New" w:hAnsi="Courier New" w:cs="Courier New"/>
        </w:rPr>
        <w:t xml:space="preserve">de </w:t>
      </w:r>
      <w:sdt>
        <w:sdtPr>
          <w:rPr>
            <w:rFonts w:ascii="Courier New" w:hAnsi="Courier New" w:cs="Courier New"/>
          </w:rPr>
          <w:id w:val="797025943"/>
          <w:placeholder>
            <w:docPart w:val="FB6D14D948C44562BC95C7AF9EBE32C9"/>
          </w:placeholder>
          <w:showingPlcHdr/>
          <w15:color w:val="666699"/>
        </w:sdtPr>
        <w:sdtEndPr/>
        <w:sdtContent>
          <w:r w:rsidR="00AA27E9">
            <w:rPr>
              <w:rStyle w:val="Textodelmarcadordeposicin"/>
              <w:rFonts w:eastAsiaTheme="minorHAnsi"/>
            </w:rPr>
            <w:t xml:space="preserve">  </w:t>
          </w:r>
          <w:r w:rsidR="00B612FA">
            <w:rPr>
              <w:rStyle w:val="Textodelmarcadordeposicin"/>
              <w:rFonts w:eastAsiaTheme="minorHAnsi"/>
            </w:rPr>
            <w:t>…………..…..</w:t>
          </w:r>
          <w:r w:rsidR="00AA27E9">
            <w:rPr>
              <w:rStyle w:val="Textodelmarcadordeposicin"/>
              <w:rFonts w:eastAsiaTheme="minorHAnsi"/>
            </w:rPr>
            <w:t xml:space="preserve">  </w:t>
          </w:r>
        </w:sdtContent>
      </w:sdt>
      <w:r w:rsidR="001B0BA0">
        <w:rPr>
          <w:rFonts w:ascii="Courier New" w:hAnsi="Courier New" w:cs="Courier New"/>
        </w:rPr>
        <w:t xml:space="preserve"> de </w:t>
      </w:r>
      <w:sdt>
        <w:sdtPr>
          <w:rPr>
            <w:rFonts w:ascii="Courier New" w:hAnsi="Courier New" w:cs="Courier New"/>
          </w:rPr>
          <w:id w:val="1528301006"/>
          <w:placeholder>
            <w:docPart w:val="114DE5E734504B16A73CAD17C2F13742"/>
          </w:placeholder>
          <w:showingPlcHdr/>
          <w15:color w:val="666699"/>
        </w:sdtPr>
        <w:sdtEndPr/>
        <w:sdtContent>
          <w:r w:rsidR="00AA27E9">
            <w:rPr>
              <w:rStyle w:val="Textodelmarcadordeposicin"/>
              <w:rFonts w:eastAsiaTheme="minorHAnsi"/>
            </w:rPr>
            <w:t xml:space="preserve">   </w:t>
          </w:r>
          <w:r w:rsidR="00B612FA">
            <w:rPr>
              <w:rStyle w:val="Textodelmarcadordeposicin"/>
              <w:rFonts w:eastAsiaTheme="minorHAnsi"/>
            </w:rPr>
            <w:t>…………….………</w:t>
          </w:r>
          <w:r w:rsidR="00AA27E9">
            <w:rPr>
              <w:rStyle w:val="Textodelmarcadordeposicin"/>
              <w:rFonts w:eastAsiaTheme="minorHAnsi"/>
            </w:rPr>
            <w:t xml:space="preserve"> </w:t>
          </w:r>
        </w:sdtContent>
      </w:sdt>
      <w:r w:rsidR="0035547D">
        <w:rPr>
          <w:rFonts w:ascii="Courier New" w:hAnsi="Courier New" w:cs="Courier New"/>
        </w:rPr>
        <w:t>.</w:t>
      </w:r>
    </w:p>
    <w:p w:rsidR="00D61385" w:rsidRDefault="00D61385" w:rsidP="00393480">
      <w:pPr>
        <w:spacing w:after="120" w:line="360" w:lineRule="auto"/>
        <w:ind w:firstLine="709"/>
        <w:jc w:val="both"/>
        <w:rPr>
          <w:rFonts w:ascii="Courier New" w:hAnsi="Courier New" w:cs="Courier New"/>
        </w:rPr>
      </w:pPr>
      <w:r w:rsidRPr="002D10A7">
        <w:rPr>
          <w:rFonts w:ascii="Courier New" w:hAnsi="Courier New" w:cs="Courier New"/>
        </w:rPr>
        <w:t>Las partes, en el concepto en que intervienen, aseguran la vigencia de las representaciones con las que actúan y se reconocen recíprocamente la capacidad legal suficiente y necesaria para suscribir el presente convenio y a tal efecto</w:t>
      </w:r>
      <w:r w:rsidR="001E1EB4">
        <w:rPr>
          <w:rFonts w:ascii="Courier New" w:hAnsi="Courier New" w:cs="Courier New"/>
        </w:rPr>
        <w:t>,</w:t>
      </w:r>
    </w:p>
    <w:p w:rsidR="00F76E65" w:rsidRPr="00393480" w:rsidRDefault="00393480" w:rsidP="00393480">
      <w:pPr>
        <w:tabs>
          <w:tab w:val="left" w:pos="720"/>
          <w:tab w:val="center" w:pos="3888"/>
        </w:tabs>
        <w:spacing w:after="120" w:line="360" w:lineRule="auto"/>
        <w:jc w:val="center"/>
        <w:rPr>
          <w:rFonts w:ascii="Courier New" w:hAnsi="Courier New" w:cs="Courier New"/>
          <w:b/>
        </w:rPr>
      </w:pPr>
      <w:r w:rsidRPr="00393480">
        <w:rPr>
          <w:rFonts w:ascii="Courier New" w:hAnsi="Courier New" w:cs="Courier New"/>
          <w:b/>
        </w:rPr>
        <w:t>EXPONE</w:t>
      </w:r>
      <w:r w:rsidR="00F76E65" w:rsidRPr="00393480">
        <w:rPr>
          <w:rFonts w:ascii="Courier New" w:hAnsi="Courier New" w:cs="Courier New"/>
          <w:b/>
        </w:rPr>
        <w:t>N</w:t>
      </w:r>
    </w:p>
    <w:p w:rsidR="00F76E65" w:rsidRPr="006266CB" w:rsidRDefault="00FF2D4C" w:rsidP="00F95A84">
      <w:pPr>
        <w:spacing w:line="360" w:lineRule="auto"/>
        <w:jc w:val="both"/>
        <w:rPr>
          <w:rFonts w:ascii="Courier New" w:hAnsi="Courier New" w:cs="Courier New"/>
          <w:strike/>
        </w:rPr>
      </w:pPr>
      <w:r w:rsidRPr="002F5A54">
        <w:rPr>
          <w:rFonts w:ascii="Courier New" w:hAnsi="Courier New" w:cs="Courier New"/>
          <w:b/>
          <w:bCs/>
        </w:rPr>
        <w:t>Primero. -</w:t>
      </w:r>
      <w:r w:rsidR="00F76E65" w:rsidRPr="002F5A54">
        <w:rPr>
          <w:rFonts w:ascii="Courier New" w:hAnsi="Courier New" w:cs="Courier New"/>
        </w:rPr>
        <w:t xml:space="preserve"> Que la finalidad principal de este convenio es contribuir a la realización de actividades de formación permanente del profesorado, facilitando la existencia de una oferta diversificada y suficiente de dichas actividades con el fin de dar respuesta a las necesidades y a las nuevas</w:t>
      </w:r>
      <w:r w:rsidR="006266CB">
        <w:rPr>
          <w:rFonts w:ascii="Courier New" w:hAnsi="Courier New" w:cs="Courier New"/>
        </w:rPr>
        <w:t xml:space="preserve"> demandas del sistema educativo.</w:t>
      </w:r>
    </w:p>
    <w:p w:rsidR="00F76E65" w:rsidRDefault="00F76E65" w:rsidP="00F95A84">
      <w:pPr>
        <w:spacing w:line="360" w:lineRule="auto"/>
        <w:jc w:val="both"/>
        <w:rPr>
          <w:rFonts w:ascii="Courier New" w:hAnsi="Courier New" w:cs="Courier New"/>
        </w:rPr>
      </w:pPr>
      <w:r w:rsidRPr="002F5A54">
        <w:rPr>
          <w:rFonts w:ascii="Courier New" w:hAnsi="Courier New" w:cs="Courier New"/>
          <w:b/>
          <w:bCs/>
        </w:rPr>
        <w:t>Segundo.-</w:t>
      </w:r>
      <w:r>
        <w:rPr>
          <w:rFonts w:ascii="Courier New" w:hAnsi="Courier New" w:cs="Courier New"/>
        </w:rPr>
        <w:t xml:space="preserve"> Que l</w:t>
      </w:r>
      <w:r w:rsidR="0035547D">
        <w:rPr>
          <w:rFonts w:ascii="Courier New" w:hAnsi="Courier New" w:cs="Courier New"/>
        </w:rPr>
        <w:t xml:space="preserve">a entidad </w:t>
      </w:r>
      <w:sdt>
        <w:sdtPr>
          <w:rPr>
            <w:rFonts w:ascii="Courier New" w:hAnsi="Courier New" w:cs="Courier New"/>
          </w:rPr>
          <w:id w:val="-207039696"/>
          <w:placeholder>
            <w:docPart w:val="B530DDEA7CC04324BAF9398F5F8ED29B"/>
          </w:placeholder>
          <w:showingPlcHdr/>
          <w15:color w:val="666699"/>
        </w:sdtPr>
        <w:sdtEndPr/>
        <w:sdtContent>
          <w:r w:rsidR="00AA27E9">
            <w:rPr>
              <w:rStyle w:val="Textodelmarcadordeposicin"/>
              <w:rFonts w:eastAsiaTheme="minorHAnsi"/>
            </w:rPr>
            <w:t xml:space="preserve"> </w:t>
          </w:r>
          <w:r w:rsidR="00B612FA">
            <w:rPr>
              <w:rStyle w:val="Textodelmarcadordeposicin"/>
              <w:rFonts w:eastAsiaTheme="minorHAnsi"/>
            </w:rPr>
            <w:t>…………………….</w:t>
          </w:r>
        </w:sdtContent>
      </w:sdt>
      <w:r w:rsidR="009D6E15">
        <w:rPr>
          <w:rFonts w:ascii="Courier New" w:hAnsi="Courier New" w:cs="Courier New"/>
        </w:rPr>
        <w:t xml:space="preserve"> </w:t>
      </w:r>
      <w:r w:rsidRPr="002F5A54">
        <w:rPr>
          <w:rFonts w:ascii="Courier New" w:hAnsi="Courier New" w:cs="Courier New"/>
        </w:rPr>
        <w:t xml:space="preserve">carece de ánimo de lucro y tiene entre sus fines la promoción e impulso de la formación en todos los ámbitos de la educación, según se desprende de sus Estatutos y del contenido de las distintas </w:t>
      </w:r>
      <w:r w:rsidRPr="002F5A54">
        <w:rPr>
          <w:rFonts w:ascii="Courier New" w:hAnsi="Courier New" w:cs="Courier New"/>
        </w:rPr>
        <w:lastRenderedPageBreak/>
        <w:t>acciones formativas que viene realizando, o bien tiene suscritos acuerdos de formación continua con las Administraciones Públicas en cuyo ámbito se incluye al personal docente, según se desprende del contenido de las distintas acciones formativas que viene realizando.</w:t>
      </w:r>
    </w:p>
    <w:p w:rsidR="00364B43" w:rsidRDefault="00364B43" w:rsidP="00FE3684">
      <w:pPr>
        <w:spacing w:line="360" w:lineRule="auto"/>
        <w:ind w:right="115" w:firstLine="709"/>
        <w:jc w:val="both"/>
        <w:rPr>
          <w:rFonts w:ascii="Courier New" w:hAnsi="Courier New" w:cs="Courier New"/>
        </w:rPr>
      </w:pPr>
      <w:r>
        <w:rPr>
          <w:rFonts w:ascii="Courier New" w:hAnsi="Courier New" w:cs="Courier New"/>
        </w:rPr>
        <w:t>La entidad declara que cumple con los siguientes requisitos:</w:t>
      </w:r>
    </w:p>
    <w:p w:rsidR="00364B43" w:rsidRDefault="00364B43" w:rsidP="00F95A84">
      <w:pPr>
        <w:pStyle w:val="Prrafodelista"/>
        <w:widowControl w:val="0"/>
        <w:numPr>
          <w:ilvl w:val="0"/>
          <w:numId w:val="14"/>
        </w:numPr>
        <w:spacing w:line="360" w:lineRule="auto"/>
        <w:jc w:val="both"/>
        <w:rPr>
          <w:rFonts w:ascii="Courier New" w:hAnsi="Courier New" w:cs="Courier New"/>
        </w:rPr>
      </w:pPr>
      <w:r w:rsidRPr="00B91644">
        <w:rPr>
          <w:rFonts w:ascii="Courier New" w:hAnsi="Courier New" w:cs="Courier New"/>
        </w:rPr>
        <w:t>Figura</w:t>
      </w:r>
      <w:r>
        <w:rPr>
          <w:rFonts w:ascii="Courier New" w:hAnsi="Courier New" w:cs="Courier New"/>
        </w:rPr>
        <w:t xml:space="preserve"> debidamente inscrita </w:t>
      </w:r>
      <w:r w:rsidRPr="00B91644">
        <w:rPr>
          <w:rFonts w:ascii="Courier New" w:hAnsi="Courier New" w:cs="Courier New"/>
        </w:rPr>
        <w:t>en el correspondiente registro público.</w:t>
      </w:r>
    </w:p>
    <w:p w:rsidR="00364B43" w:rsidRDefault="00364B43" w:rsidP="00F95A84">
      <w:pPr>
        <w:pStyle w:val="Prrafodelista"/>
        <w:widowControl w:val="0"/>
        <w:numPr>
          <w:ilvl w:val="0"/>
          <w:numId w:val="15"/>
        </w:numPr>
        <w:spacing w:line="360" w:lineRule="auto"/>
        <w:jc w:val="both"/>
        <w:rPr>
          <w:rFonts w:ascii="Courier New" w:hAnsi="Courier New" w:cs="Courier New"/>
        </w:rPr>
      </w:pPr>
      <w:r>
        <w:rPr>
          <w:rFonts w:ascii="Courier New" w:hAnsi="Courier New" w:cs="Courier New"/>
        </w:rPr>
        <w:t>Se halla</w:t>
      </w:r>
      <w:r w:rsidRPr="00B91644">
        <w:rPr>
          <w:rFonts w:ascii="Courier New" w:hAnsi="Courier New" w:cs="Courier New"/>
        </w:rPr>
        <w:t xml:space="preserve"> al corriente en el cumplimiento de las obligaciones tributarias y de Seguridad Social</w:t>
      </w:r>
      <w:r>
        <w:rPr>
          <w:rFonts w:ascii="Courier New" w:hAnsi="Courier New" w:cs="Courier New"/>
        </w:rPr>
        <w:t xml:space="preserve"> y que se compromete a mantener este requisito durante la vigencia del convenio</w:t>
      </w:r>
      <w:r w:rsidRPr="00B91644">
        <w:rPr>
          <w:rFonts w:ascii="Courier New" w:hAnsi="Courier New" w:cs="Courier New"/>
        </w:rPr>
        <w:t>.</w:t>
      </w:r>
    </w:p>
    <w:p w:rsidR="00364B43" w:rsidRDefault="00364B43" w:rsidP="00F95A84">
      <w:pPr>
        <w:widowControl w:val="0"/>
        <w:numPr>
          <w:ilvl w:val="0"/>
          <w:numId w:val="15"/>
        </w:numPr>
        <w:spacing w:line="360" w:lineRule="auto"/>
        <w:ind w:left="714" w:hanging="357"/>
        <w:jc w:val="both"/>
        <w:rPr>
          <w:rFonts w:ascii="Courier New" w:hAnsi="Courier New" w:cs="Courier New"/>
        </w:rPr>
      </w:pPr>
      <w:r>
        <w:rPr>
          <w:rFonts w:ascii="Courier New" w:hAnsi="Courier New" w:cs="Courier New"/>
        </w:rPr>
        <w:t xml:space="preserve">Que en sus estatutos figura de forma expresa, la ausencia </w:t>
      </w:r>
      <w:r w:rsidRPr="00E43CE4">
        <w:rPr>
          <w:rFonts w:ascii="Courier New" w:hAnsi="Courier New" w:cs="Courier New"/>
        </w:rPr>
        <w:t>del ánimo de lucro y, entre sus fines, la realización de actividades de formación.</w:t>
      </w:r>
    </w:p>
    <w:p w:rsidR="006266CB" w:rsidRDefault="006266CB" w:rsidP="00393480">
      <w:pPr>
        <w:spacing w:after="120" w:line="360" w:lineRule="auto"/>
        <w:ind w:firstLine="709"/>
        <w:jc w:val="both"/>
        <w:rPr>
          <w:rFonts w:ascii="Courier New" w:hAnsi="Courier New" w:cs="Courier New"/>
        </w:rPr>
      </w:pPr>
      <w:r w:rsidRPr="006266CB">
        <w:rPr>
          <w:rFonts w:ascii="Courier New" w:hAnsi="Courier New" w:cs="Courier New"/>
        </w:rPr>
        <w:t>Por todo lo cual, las partes r</w:t>
      </w:r>
      <w:r w:rsidR="00596484">
        <w:rPr>
          <w:rFonts w:ascii="Courier New" w:hAnsi="Courier New" w:cs="Courier New"/>
        </w:rPr>
        <w:t>eunidas, suscriben el presente c</w:t>
      </w:r>
      <w:r w:rsidRPr="006266CB">
        <w:rPr>
          <w:rFonts w:ascii="Courier New" w:hAnsi="Courier New" w:cs="Courier New"/>
        </w:rPr>
        <w:t>onvenio con las siguientes</w:t>
      </w:r>
      <w:r w:rsidR="00613FEE">
        <w:rPr>
          <w:rFonts w:ascii="Courier New" w:hAnsi="Courier New" w:cs="Courier New"/>
        </w:rPr>
        <w:t>,</w:t>
      </w:r>
    </w:p>
    <w:p w:rsidR="00F76E65" w:rsidRDefault="00E42614" w:rsidP="00FE3684">
      <w:pPr>
        <w:spacing w:after="120" w:line="360" w:lineRule="auto"/>
        <w:jc w:val="center"/>
        <w:rPr>
          <w:rFonts w:ascii="Courier New" w:hAnsi="Courier New" w:cs="Courier New"/>
          <w:b/>
        </w:rPr>
      </w:pPr>
      <w:r w:rsidRPr="00E42614">
        <w:rPr>
          <w:rFonts w:ascii="Courier New" w:hAnsi="Courier New" w:cs="Courier New"/>
          <w:b/>
        </w:rPr>
        <w:t>CLAÚSULAS</w:t>
      </w:r>
    </w:p>
    <w:p w:rsidR="00F76E65" w:rsidRDefault="00FF2D4C" w:rsidP="00F95A84">
      <w:pPr>
        <w:spacing w:line="360" w:lineRule="auto"/>
        <w:jc w:val="both"/>
        <w:rPr>
          <w:rFonts w:ascii="Courier New" w:hAnsi="Courier New" w:cs="Courier New"/>
        </w:rPr>
      </w:pPr>
      <w:r>
        <w:rPr>
          <w:rFonts w:ascii="Courier New" w:hAnsi="Courier New" w:cs="Courier New"/>
          <w:b/>
        </w:rPr>
        <w:t>Primera. -</w:t>
      </w:r>
      <w:r w:rsidR="00364B43">
        <w:rPr>
          <w:rFonts w:ascii="Courier New" w:hAnsi="Courier New" w:cs="Courier New"/>
          <w:b/>
        </w:rPr>
        <w:t xml:space="preserve"> </w:t>
      </w:r>
      <w:r w:rsidR="0035547D">
        <w:rPr>
          <w:rFonts w:ascii="Courier New" w:hAnsi="Courier New" w:cs="Courier New"/>
        </w:rPr>
        <w:t xml:space="preserve">El Departamento de Educación y </w:t>
      </w:r>
      <w:sdt>
        <w:sdtPr>
          <w:rPr>
            <w:rFonts w:ascii="Courier New" w:hAnsi="Courier New" w:cs="Courier New"/>
          </w:rPr>
          <w:id w:val="1327086828"/>
          <w:placeholder>
            <w:docPart w:val="5F05CA35D1AE4C308209C1C73784E776"/>
          </w:placeholder>
          <w15:color w:val="666699"/>
        </w:sdtPr>
        <w:sdtEndPr/>
        <w:sdtContent>
          <w:r w:rsidR="007D2DEF">
            <w:rPr>
              <w:rFonts w:ascii="Courier New" w:hAnsi="Courier New" w:cs="Courier New"/>
            </w:rPr>
            <w:t xml:space="preserve">……………………………………………… </w:t>
          </w:r>
        </w:sdtContent>
      </w:sdt>
      <w:r w:rsidR="00F76E65" w:rsidRPr="002F5A54">
        <w:rPr>
          <w:rFonts w:ascii="Courier New" w:hAnsi="Courier New" w:cs="Courier New"/>
        </w:rPr>
        <w:t>colaborarán para impulsar el incremento de la oferta de formación del profesorado.</w:t>
      </w:r>
    </w:p>
    <w:p w:rsidR="00F76E65" w:rsidRPr="00EB372D" w:rsidRDefault="00232331" w:rsidP="00F95A84">
      <w:pPr>
        <w:spacing w:line="360" w:lineRule="auto"/>
        <w:jc w:val="both"/>
        <w:rPr>
          <w:rFonts w:ascii="Courier New" w:hAnsi="Courier New" w:cs="Courier New"/>
        </w:rPr>
      </w:pPr>
      <w:r>
        <w:rPr>
          <w:rFonts w:ascii="Courier New" w:hAnsi="Courier New" w:cs="Courier New"/>
          <w:b/>
        </w:rPr>
        <w:t>Segunda</w:t>
      </w:r>
      <w:r w:rsidR="00F76E65" w:rsidRPr="00EB372D">
        <w:rPr>
          <w:rFonts w:ascii="Courier New" w:hAnsi="Courier New" w:cs="Courier New"/>
        </w:rPr>
        <w:t xml:space="preserve">.- La mencionada colaboración se hará efectiva por parte del Departamento de Educación mediante la revisión y, en su caso, aprobación de la oferta formativa para el profesorado que deberá presentar anualmente la </w:t>
      </w:r>
      <w:r w:rsidR="00F76E65">
        <w:rPr>
          <w:rFonts w:ascii="Courier New" w:hAnsi="Courier New" w:cs="Courier New"/>
        </w:rPr>
        <w:t>Entidad o Institución</w:t>
      </w:r>
      <w:r w:rsidR="00F76E65" w:rsidRPr="00EB372D">
        <w:rPr>
          <w:rFonts w:ascii="Courier New" w:hAnsi="Courier New" w:cs="Courier New"/>
        </w:rPr>
        <w:t xml:space="preserve"> en ejecución del prese</w:t>
      </w:r>
      <w:r w:rsidR="00596484">
        <w:rPr>
          <w:rFonts w:ascii="Courier New" w:hAnsi="Courier New" w:cs="Courier New"/>
        </w:rPr>
        <w:t>nte c</w:t>
      </w:r>
      <w:r w:rsidR="00F76E65" w:rsidRPr="00EB372D">
        <w:rPr>
          <w:rFonts w:ascii="Courier New" w:hAnsi="Courier New" w:cs="Courier New"/>
        </w:rPr>
        <w:t>onvenio, sin que ello suponga compromiso de aportación</w:t>
      </w:r>
      <w:r w:rsidR="0035547D">
        <w:rPr>
          <w:rFonts w:ascii="Courier New" w:hAnsi="Courier New" w:cs="Courier New"/>
        </w:rPr>
        <w:t xml:space="preserve"> económica alguna, mientras que la entidad </w:t>
      </w:r>
      <w:sdt>
        <w:sdtPr>
          <w:rPr>
            <w:rFonts w:ascii="Courier New" w:hAnsi="Courier New" w:cs="Courier New"/>
          </w:rPr>
          <w:id w:val="276455619"/>
          <w:placeholder>
            <w:docPart w:val="8D82B18852074CF593038599B830D018"/>
          </w:placeholder>
          <w:showingPlcHdr/>
          <w15:color w:val="666699"/>
        </w:sdtPr>
        <w:sdtEndPr/>
        <w:sdtContent>
          <w:r w:rsidR="00AA27E9">
            <w:rPr>
              <w:rFonts w:ascii="Courier New" w:hAnsi="Courier New" w:cs="Courier New"/>
            </w:rPr>
            <w:t xml:space="preserve"> </w:t>
          </w:r>
          <w:r w:rsidR="00B612FA">
            <w:rPr>
              <w:rFonts w:ascii="Courier New" w:hAnsi="Courier New" w:cs="Courier New"/>
            </w:rPr>
            <w:t>……………………………………..</w:t>
          </w:r>
        </w:sdtContent>
      </w:sdt>
      <w:r w:rsidR="001B0BA0">
        <w:rPr>
          <w:rFonts w:ascii="Courier New" w:hAnsi="Courier New" w:cs="Courier New"/>
        </w:rPr>
        <w:t xml:space="preserve"> </w:t>
      </w:r>
      <w:r w:rsidR="00F76E65" w:rsidRPr="00EB372D">
        <w:rPr>
          <w:rFonts w:ascii="Courier New" w:hAnsi="Courier New" w:cs="Courier New"/>
        </w:rPr>
        <w:t xml:space="preserve">aportará el personal, medios, </w:t>
      </w:r>
      <w:r w:rsidR="00F76E65" w:rsidRPr="00EB372D">
        <w:rPr>
          <w:rFonts w:ascii="Courier New" w:hAnsi="Courier New" w:cs="Courier New"/>
        </w:rPr>
        <w:lastRenderedPageBreak/>
        <w:t>material y equipamiento que resulten necesarios para la celebración de las mencionadas actividades.</w:t>
      </w:r>
    </w:p>
    <w:p w:rsidR="00F76E65" w:rsidRDefault="00FF2D4C" w:rsidP="00F95A84">
      <w:pPr>
        <w:spacing w:line="360" w:lineRule="auto"/>
        <w:jc w:val="both"/>
        <w:rPr>
          <w:rFonts w:ascii="Courier New" w:hAnsi="Courier New" w:cs="Courier New"/>
        </w:rPr>
      </w:pPr>
      <w:r>
        <w:rPr>
          <w:rFonts w:ascii="Courier New" w:hAnsi="Courier New" w:cs="Courier New"/>
          <w:b/>
        </w:rPr>
        <w:t>Tercera</w:t>
      </w:r>
      <w:r>
        <w:rPr>
          <w:rFonts w:ascii="Courier New" w:hAnsi="Courier New" w:cs="Courier New"/>
        </w:rPr>
        <w:t>. -</w:t>
      </w:r>
      <w:r w:rsidR="00066EDF">
        <w:rPr>
          <w:rFonts w:ascii="Courier New" w:hAnsi="Courier New" w:cs="Courier New"/>
        </w:rPr>
        <w:t xml:space="preserve"> La propuesta formativa </w:t>
      </w:r>
      <w:r w:rsidR="00F76E65" w:rsidRPr="00EB372D">
        <w:rPr>
          <w:rFonts w:ascii="Courier New" w:hAnsi="Courier New" w:cs="Courier New"/>
        </w:rPr>
        <w:t>de</w:t>
      </w:r>
      <w:r w:rsidR="0035547D">
        <w:rPr>
          <w:rFonts w:ascii="Courier New" w:hAnsi="Courier New" w:cs="Courier New"/>
        </w:rPr>
        <w:t xml:space="preserve"> </w:t>
      </w:r>
      <w:sdt>
        <w:sdtPr>
          <w:rPr>
            <w:rFonts w:ascii="Courier New" w:hAnsi="Courier New" w:cs="Courier New"/>
          </w:rPr>
          <w:id w:val="-2132314710"/>
          <w:placeholder>
            <w:docPart w:val="E8F21F6768F14536B31970BED8A7F30B"/>
          </w:placeholder>
          <w:showingPlcHdr/>
          <w15:color w:val="666699"/>
        </w:sdtPr>
        <w:sdtEndPr/>
        <w:sdtContent>
          <w:r w:rsidR="00B612FA">
            <w:rPr>
              <w:rFonts w:ascii="Courier New" w:hAnsi="Courier New" w:cs="Courier New"/>
            </w:rPr>
            <w:t>……………………………………….</w:t>
          </w:r>
        </w:sdtContent>
      </w:sdt>
      <w:r w:rsidR="001B0BA0">
        <w:rPr>
          <w:rFonts w:ascii="Courier New" w:hAnsi="Courier New" w:cs="Courier New"/>
        </w:rPr>
        <w:t xml:space="preserve"> </w:t>
      </w:r>
      <w:r w:rsidR="00F76E65" w:rsidRPr="00EB372D">
        <w:rPr>
          <w:rFonts w:ascii="Courier New" w:hAnsi="Courier New" w:cs="Courier New"/>
        </w:rPr>
        <w:t>se efectuará prioritariamente siguiendo las líneas básicas que determine el Departamento de Educación</w:t>
      </w:r>
      <w:r w:rsidR="00F76E65">
        <w:rPr>
          <w:rFonts w:ascii="Courier New" w:hAnsi="Courier New" w:cs="Courier New"/>
        </w:rPr>
        <w:t xml:space="preserve"> para el Plan Anual de Formación del profesorado, en las modalidades formativas</w:t>
      </w:r>
      <w:r w:rsidR="00364B43">
        <w:rPr>
          <w:rFonts w:ascii="Courier New" w:hAnsi="Courier New" w:cs="Courier New"/>
        </w:rPr>
        <w:t>.</w:t>
      </w:r>
      <w:r w:rsidR="00F76E65">
        <w:rPr>
          <w:rFonts w:ascii="Courier New" w:hAnsi="Courier New" w:cs="Courier New"/>
        </w:rPr>
        <w:t xml:space="preserve"> </w:t>
      </w:r>
    </w:p>
    <w:p w:rsidR="00F76E65" w:rsidRDefault="00FF2D4C" w:rsidP="00F95A84">
      <w:pPr>
        <w:spacing w:line="360" w:lineRule="auto"/>
        <w:jc w:val="both"/>
        <w:rPr>
          <w:rFonts w:ascii="Courier New" w:hAnsi="Courier New" w:cs="Courier New"/>
        </w:rPr>
      </w:pPr>
      <w:r>
        <w:rPr>
          <w:rFonts w:ascii="Courier New" w:hAnsi="Courier New" w:cs="Courier New"/>
          <w:b/>
        </w:rPr>
        <w:t>Cuarta</w:t>
      </w:r>
      <w:r>
        <w:rPr>
          <w:rFonts w:ascii="Courier New" w:hAnsi="Courier New" w:cs="Courier New"/>
        </w:rPr>
        <w:t>.</w:t>
      </w:r>
      <w:r w:rsidRPr="00EB372D">
        <w:rPr>
          <w:rFonts w:ascii="Courier New" w:hAnsi="Courier New" w:cs="Courier New"/>
        </w:rPr>
        <w:t xml:space="preserve"> -</w:t>
      </w:r>
      <w:r w:rsidR="00F76E65" w:rsidRPr="00EB372D">
        <w:rPr>
          <w:rFonts w:ascii="Courier New" w:hAnsi="Courier New" w:cs="Courier New"/>
        </w:rPr>
        <w:t xml:space="preserve"> En todos los elementos que se empleen para la difusión y </w:t>
      </w:r>
      <w:r w:rsidR="00F76E65">
        <w:rPr>
          <w:rFonts w:ascii="Courier New" w:hAnsi="Courier New" w:cs="Courier New"/>
        </w:rPr>
        <w:t>promoción</w:t>
      </w:r>
      <w:r w:rsidR="00066EDF">
        <w:rPr>
          <w:rFonts w:ascii="Courier New" w:hAnsi="Courier New" w:cs="Courier New"/>
        </w:rPr>
        <w:t xml:space="preserve"> de las activi</w:t>
      </w:r>
      <w:r w:rsidR="0035547D">
        <w:rPr>
          <w:rFonts w:ascii="Courier New" w:hAnsi="Courier New" w:cs="Courier New"/>
        </w:rPr>
        <w:t>dades formativas propuestas por</w:t>
      </w:r>
      <w:r w:rsidR="009D6E15">
        <w:rPr>
          <w:rFonts w:ascii="Courier New" w:hAnsi="Courier New" w:cs="Courier New"/>
        </w:rPr>
        <w:t xml:space="preserve"> </w:t>
      </w:r>
      <w:sdt>
        <w:sdtPr>
          <w:rPr>
            <w:rFonts w:ascii="Courier New" w:hAnsi="Courier New" w:cs="Courier New"/>
          </w:rPr>
          <w:id w:val="1231265646"/>
          <w:placeholder>
            <w:docPart w:val="C282880A5C94455387233EC85C639BDE"/>
          </w:placeholder>
          <w:showingPlcHdr/>
          <w15:color w:val="666699"/>
        </w:sdtPr>
        <w:sdtEndPr/>
        <w:sdtContent>
          <w:r w:rsidR="00B612FA">
            <w:rPr>
              <w:rStyle w:val="Textodelmarcadordeposicin"/>
              <w:rFonts w:eastAsiaTheme="minorHAnsi"/>
            </w:rPr>
            <w:t>………………………..</w:t>
          </w:r>
          <w:r w:rsidR="00AA27E9">
            <w:rPr>
              <w:rStyle w:val="Textodelmarcadordeposicin"/>
              <w:rFonts w:eastAsiaTheme="minorHAnsi"/>
            </w:rPr>
            <w:t xml:space="preserve"> </w:t>
          </w:r>
        </w:sdtContent>
      </w:sdt>
      <w:r>
        <w:rPr>
          <w:rFonts w:ascii="Courier New" w:hAnsi="Courier New" w:cs="Courier New"/>
        </w:rPr>
        <w:t xml:space="preserve">, </w:t>
      </w:r>
      <w:r w:rsidR="00F76E65" w:rsidRPr="00EB372D">
        <w:rPr>
          <w:rFonts w:ascii="Courier New" w:hAnsi="Courier New" w:cs="Courier New"/>
        </w:rPr>
        <w:t>en desarrollo del presente convenio figurará el logotipo y mención del Departamento de Educación del Gobierno de Navarra, así como el logotipo y mención del nombre de la propia entidad colaboradora.</w:t>
      </w:r>
    </w:p>
    <w:p w:rsidR="00364B43" w:rsidRDefault="00FF2D4C" w:rsidP="00F95A84">
      <w:pPr>
        <w:spacing w:line="360" w:lineRule="auto"/>
        <w:jc w:val="both"/>
        <w:rPr>
          <w:rFonts w:ascii="Courier New" w:hAnsi="Courier New" w:cs="Courier New"/>
        </w:rPr>
      </w:pPr>
      <w:r>
        <w:rPr>
          <w:rFonts w:ascii="Courier New" w:hAnsi="Courier New" w:cs="Courier New"/>
          <w:b/>
        </w:rPr>
        <w:t>Quinta</w:t>
      </w:r>
      <w:r w:rsidRPr="00EB372D">
        <w:rPr>
          <w:rFonts w:ascii="Courier New" w:hAnsi="Courier New" w:cs="Courier New"/>
        </w:rPr>
        <w:t>.</w:t>
      </w:r>
      <w:r>
        <w:rPr>
          <w:rFonts w:ascii="Courier New" w:hAnsi="Courier New" w:cs="Courier New"/>
          <w:bCs/>
        </w:rPr>
        <w:t xml:space="preserve"> -</w:t>
      </w:r>
      <w:r w:rsidR="00F76E65">
        <w:rPr>
          <w:rFonts w:ascii="Courier New" w:hAnsi="Courier New" w:cs="Courier New"/>
          <w:bCs/>
        </w:rPr>
        <w:t xml:space="preserve"> </w:t>
      </w:r>
      <w:r w:rsidR="00596484">
        <w:rPr>
          <w:rFonts w:ascii="Courier New" w:hAnsi="Courier New" w:cs="Courier New"/>
        </w:rPr>
        <w:t>El presente c</w:t>
      </w:r>
      <w:r w:rsidR="00F76E65" w:rsidRPr="002F5A54">
        <w:rPr>
          <w:rFonts w:ascii="Courier New" w:hAnsi="Courier New" w:cs="Courier New"/>
        </w:rPr>
        <w:t>onvenio es de carácter administrativo</w:t>
      </w:r>
      <w:r w:rsidR="00364B43">
        <w:rPr>
          <w:rFonts w:ascii="Courier New" w:hAnsi="Courier New" w:cs="Courier New"/>
        </w:rPr>
        <w:t xml:space="preserve">, por lo que le es de aplicación la Ley Foral 11/2019, de 11 de marzo, la Ley 40/2015, de 1 de octubre y por lo que, de conformidad con el </w:t>
      </w:r>
      <w:r w:rsidR="00F76E65" w:rsidRPr="002F5A54">
        <w:rPr>
          <w:rFonts w:ascii="Courier New" w:hAnsi="Courier New" w:cs="Courier New"/>
        </w:rPr>
        <w:t xml:space="preserve">artículo </w:t>
      </w:r>
      <w:r w:rsidR="00F76E65" w:rsidRPr="00E52A14">
        <w:rPr>
          <w:rFonts w:ascii="Courier New" w:hAnsi="Courier New" w:cs="Courier New"/>
        </w:rPr>
        <w:t>7.1.h)</w:t>
      </w:r>
      <w:r w:rsidR="00F76E65" w:rsidRPr="002F5A54">
        <w:rPr>
          <w:rFonts w:ascii="Courier New" w:hAnsi="Courier New" w:cs="Courier New"/>
        </w:rPr>
        <w:t xml:space="preserve"> de la Ley Foral</w:t>
      </w:r>
      <w:r w:rsidR="00F76E65">
        <w:rPr>
          <w:rFonts w:ascii="Courier New" w:hAnsi="Courier New" w:cs="Courier New"/>
        </w:rPr>
        <w:t xml:space="preserve"> 2/2018, de 13 de abril</w:t>
      </w:r>
      <w:r w:rsidR="00F76E65" w:rsidRPr="002F5A54">
        <w:rPr>
          <w:rFonts w:ascii="Courier New" w:hAnsi="Courier New" w:cs="Courier New"/>
        </w:rPr>
        <w:t>, de Contratos Públicos</w:t>
      </w:r>
      <w:r w:rsidR="00F76E65">
        <w:rPr>
          <w:rFonts w:ascii="Courier New" w:hAnsi="Courier New" w:cs="Courier New"/>
        </w:rPr>
        <w:t xml:space="preserve"> de Navarra</w:t>
      </w:r>
      <w:r w:rsidR="00F76E65" w:rsidRPr="002F5A54">
        <w:rPr>
          <w:rFonts w:ascii="Courier New" w:hAnsi="Courier New" w:cs="Courier New"/>
        </w:rPr>
        <w:t xml:space="preserve">, fuera del ámbito de aplicación de </w:t>
      </w:r>
      <w:r w:rsidR="00364B43">
        <w:rPr>
          <w:rFonts w:ascii="Courier New" w:hAnsi="Courier New" w:cs="Courier New"/>
        </w:rPr>
        <w:t>esta última norma</w:t>
      </w:r>
      <w:r w:rsidR="00F76E65" w:rsidRPr="002F5A54">
        <w:rPr>
          <w:rFonts w:ascii="Courier New" w:hAnsi="Courier New" w:cs="Courier New"/>
        </w:rPr>
        <w:t>, sin perjuicio de la aplicación de sus principios y criterios para resolver las dudas y lagunas que</w:t>
      </w:r>
      <w:r w:rsidR="00F76E65">
        <w:rPr>
          <w:rFonts w:ascii="Courier New" w:hAnsi="Courier New" w:cs="Courier New"/>
        </w:rPr>
        <w:t xml:space="preserve"> pudieran presentarse.</w:t>
      </w:r>
    </w:p>
    <w:p w:rsidR="00F76E65" w:rsidRDefault="00F76E65" w:rsidP="00FE3684">
      <w:pPr>
        <w:spacing w:line="360" w:lineRule="auto"/>
        <w:ind w:firstLine="709"/>
        <w:jc w:val="both"/>
        <w:rPr>
          <w:rFonts w:ascii="Courier New" w:hAnsi="Courier New" w:cs="Courier New"/>
        </w:rPr>
      </w:pPr>
      <w:r>
        <w:rPr>
          <w:rFonts w:ascii="Courier New" w:hAnsi="Courier New" w:cs="Courier New"/>
        </w:rPr>
        <w:t xml:space="preserve">El orden </w:t>
      </w:r>
      <w:r w:rsidRPr="002F5A54">
        <w:rPr>
          <w:rFonts w:ascii="Courier New" w:hAnsi="Courier New" w:cs="Courier New"/>
        </w:rPr>
        <w:t>jurisdiccional contencioso-administrativo será el competente en el conocimiento de los litigios que eventualmente se susciten como consecuencia de la interpretación o e</w:t>
      </w:r>
      <w:r w:rsidR="00596484">
        <w:rPr>
          <w:rFonts w:ascii="Courier New" w:hAnsi="Courier New" w:cs="Courier New"/>
        </w:rPr>
        <w:t>jecución del presente c</w:t>
      </w:r>
      <w:r w:rsidR="00DD4D8A">
        <w:rPr>
          <w:rFonts w:ascii="Courier New" w:hAnsi="Courier New" w:cs="Courier New"/>
        </w:rPr>
        <w:t>onvenio.</w:t>
      </w:r>
    </w:p>
    <w:p w:rsidR="00F76E65" w:rsidRPr="002F5A54" w:rsidRDefault="00FF2D4C" w:rsidP="00F95A84">
      <w:pPr>
        <w:spacing w:line="360" w:lineRule="auto"/>
        <w:jc w:val="both"/>
        <w:rPr>
          <w:rFonts w:ascii="Courier New" w:hAnsi="Courier New" w:cs="Courier New"/>
        </w:rPr>
      </w:pPr>
      <w:r>
        <w:rPr>
          <w:rFonts w:ascii="Courier New" w:hAnsi="Courier New" w:cs="Courier New"/>
          <w:b/>
          <w:bCs/>
        </w:rPr>
        <w:t>Sexta</w:t>
      </w:r>
      <w:r>
        <w:rPr>
          <w:rFonts w:ascii="Courier New" w:hAnsi="Courier New" w:cs="Courier New"/>
          <w:bCs/>
        </w:rPr>
        <w:t>.</w:t>
      </w:r>
      <w:r w:rsidRPr="008260F8">
        <w:rPr>
          <w:rFonts w:ascii="Courier New" w:hAnsi="Courier New" w:cs="Courier New"/>
          <w:b/>
        </w:rPr>
        <w:t xml:space="preserve"> -</w:t>
      </w:r>
      <w:r w:rsidR="00F76E65" w:rsidRPr="00EB0C2F">
        <w:rPr>
          <w:rFonts w:ascii="Courier New" w:hAnsi="Courier New" w:cs="Courier New"/>
        </w:rPr>
        <w:t xml:space="preserve"> </w:t>
      </w:r>
      <w:r w:rsidR="00364B43">
        <w:rPr>
          <w:rFonts w:ascii="Courier New" w:hAnsi="Courier New" w:cs="Courier New"/>
        </w:rPr>
        <w:t>Este convenio estará vigente desde la fecha de su firma, hasta el 31 de agosto de 2029</w:t>
      </w:r>
      <w:r w:rsidR="00F76E65">
        <w:rPr>
          <w:rFonts w:ascii="Courier New" w:hAnsi="Courier New" w:cs="Courier New"/>
        </w:rPr>
        <w:t>, salvo que cualquiera de las partes proceda a su denuncia. La denuncia habrá de comunicarse</w:t>
      </w:r>
      <w:r w:rsidR="00F76E65" w:rsidRPr="002F5A54">
        <w:rPr>
          <w:rFonts w:ascii="Courier New" w:hAnsi="Courier New" w:cs="Courier New"/>
        </w:rPr>
        <w:t xml:space="preserve"> </w:t>
      </w:r>
      <w:r w:rsidR="00F76E65">
        <w:rPr>
          <w:rFonts w:ascii="Courier New" w:hAnsi="Courier New" w:cs="Courier New"/>
        </w:rPr>
        <w:t>a la otra parte con una antelación mínima de dos meses, no afectando a la formación que ya se viniera realizando en el momento de efectuarla.</w:t>
      </w:r>
    </w:p>
    <w:p w:rsidR="00F76E65" w:rsidRPr="002F5A54" w:rsidRDefault="00FF2D4C" w:rsidP="00F95A84">
      <w:pPr>
        <w:spacing w:line="360" w:lineRule="auto"/>
        <w:jc w:val="both"/>
        <w:rPr>
          <w:rFonts w:ascii="Courier New" w:hAnsi="Courier New" w:cs="Courier New"/>
        </w:rPr>
      </w:pPr>
      <w:r>
        <w:rPr>
          <w:rFonts w:ascii="Courier New" w:hAnsi="Courier New" w:cs="Courier New"/>
          <w:b/>
        </w:rPr>
        <w:t>Séptima</w:t>
      </w:r>
      <w:r w:rsidRPr="008260F8">
        <w:rPr>
          <w:rFonts w:ascii="Courier New" w:hAnsi="Courier New" w:cs="Courier New"/>
          <w:b/>
        </w:rPr>
        <w:t>.</w:t>
      </w:r>
      <w:r>
        <w:rPr>
          <w:rFonts w:ascii="Courier New" w:hAnsi="Courier New" w:cs="Courier New"/>
          <w:b/>
        </w:rPr>
        <w:t xml:space="preserve"> -</w:t>
      </w:r>
      <w:r w:rsidR="00F76E65">
        <w:rPr>
          <w:rFonts w:ascii="Courier New" w:hAnsi="Courier New" w:cs="Courier New"/>
          <w:b/>
        </w:rPr>
        <w:t xml:space="preserve"> </w:t>
      </w:r>
      <w:r w:rsidR="00596484">
        <w:rPr>
          <w:rFonts w:ascii="Courier New" w:hAnsi="Courier New" w:cs="Courier New"/>
        </w:rPr>
        <w:t>Este c</w:t>
      </w:r>
      <w:r w:rsidR="00F76E65" w:rsidRPr="002F5A54">
        <w:rPr>
          <w:rFonts w:ascii="Courier New" w:hAnsi="Courier New" w:cs="Courier New"/>
        </w:rPr>
        <w:t>onvenio se circunscribe únicamente a las actividades formativas homologadas</w:t>
      </w:r>
      <w:r w:rsidR="00077C34">
        <w:rPr>
          <w:rFonts w:ascii="Courier New" w:hAnsi="Courier New" w:cs="Courier New"/>
        </w:rPr>
        <w:t>.</w:t>
      </w:r>
    </w:p>
    <w:p w:rsidR="00F76E65" w:rsidRDefault="00FF2D4C" w:rsidP="00F95A84">
      <w:pPr>
        <w:spacing w:line="360" w:lineRule="auto"/>
        <w:jc w:val="both"/>
        <w:rPr>
          <w:rFonts w:ascii="Courier New" w:hAnsi="Courier New" w:cs="Courier New"/>
        </w:rPr>
      </w:pPr>
      <w:r>
        <w:rPr>
          <w:rFonts w:ascii="Courier New" w:hAnsi="Courier New" w:cs="Courier New"/>
          <w:b/>
        </w:rPr>
        <w:t>Octava. -</w:t>
      </w:r>
      <w:r w:rsidR="00F76E65">
        <w:rPr>
          <w:rFonts w:ascii="Courier New" w:hAnsi="Courier New" w:cs="Courier New"/>
          <w:b/>
        </w:rPr>
        <w:t xml:space="preserve"> </w:t>
      </w:r>
      <w:r w:rsidR="00596484">
        <w:rPr>
          <w:rFonts w:ascii="Courier New" w:hAnsi="Courier New" w:cs="Courier New"/>
        </w:rPr>
        <w:t>El presente c</w:t>
      </w:r>
      <w:r w:rsidR="00F76E65" w:rsidRPr="002F5A54">
        <w:rPr>
          <w:rFonts w:ascii="Courier New" w:hAnsi="Courier New" w:cs="Courier New"/>
        </w:rPr>
        <w:t>onvenio podrá resolverse por mutuo acuerdo de las partes, o por incumplimiento de las normas que, con carácter general, regulan la autorización y certificación de las actividades de formación permanente del profesorado.</w:t>
      </w:r>
    </w:p>
    <w:p w:rsidR="00364B43" w:rsidRDefault="00FF2D4C" w:rsidP="00F95A84">
      <w:pPr>
        <w:spacing w:line="360" w:lineRule="auto"/>
        <w:jc w:val="both"/>
        <w:rPr>
          <w:rFonts w:ascii="Courier New" w:hAnsi="Courier New" w:cs="Courier New"/>
        </w:rPr>
      </w:pPr>
      <w:r>
        <w:rPr>
          <w:rFonts w:ascii="Courier New" w:hAnsi="Courier New" w:cs="Courier New"/>
          <w:b/>
        </w:rPr>
        <w:t>Novena.</w:t>
      </w:r>
      <w:r w:rsidRPr="00596484">
        <w:rPr>
          <w:rFonts w:ascii="Courier New" w:hAnsi="Courier New" w:cs="Courier New"/>
        </w:rPr>
        <w:t xml:space="preserve"> -</w:t>
      </w:r>
      <w:r w:rsidR="00592DD2">
        <w:rPr>
          <w:rFonts w:ascii="Courier New" w:hAnsi="Courier New" w:cs="Courier New"/>
        </w:rPr>
        <w:t xml:space="preserve"> </w:t>
      </w:r>
      <w:r w:rsidR="003C152B">
        <w:rPr>
          <w:rFonts w:ascii="Courier New" w:hAnsi="Courier New" w:cs="Courier New"/>
        </w:rPr>
        <w:t>E</w:t>
      </w:r>
      <w:r w:rsidR="00364B43">
        <w:rPr>
          <w:rFonts w:ascii="Courier New" w:hAnsi="Courier New" w:cs="Courier New"/>
        </w:rPr>
        <w:t>l procedimiento para el reconocimiento y homologación de actividades de formación permanente del profesorado organiza</w:t>
      </w:r>
      <w:r w:rsidR="003C152B">
        <w:rPr>
          <w:rFonts w:ascii="Courier New" w:hAnsi="Courier New" w:cs="Courier New"/>
        </w:rPr>
        <w:t>das por la entidad colaboradora debe ajustarse a las siguientes bases:</w:t>
      </w:r>
    </w:p>
    <w:p w:rsidR="00FE3684" w:rsidRDefault="003C152B" w:rsidP="00F95A84">
      <w:pPr>
        <w:pStyle w:val="Prrafodelista"/>
        <w:numPr>
          <w:ilvl w:val="0"/>
          <w:numId w:val="17"/>
        </w:numPr>
        <w:spacing w:line="360" w:lineRule="auto"/>
        <w:ind w:left="0" w:right="114" w:firstLine="360"/>
        <w:jc w:val="both"/>
        <w:rPr>
          <w:rFonts w:ascii="Courier New" w:hAnsi="Courier New" w:cs="Courier New"/>
        </w:rPr>
      </w:pPr>
      <w:r w:rsidRPr="00592DD2">
        <w:rPr>
          <w:rFonts w:ascii="Courier New" w:hAnsi="Courier New" w:cs="Courier New"/>
          <w:b/>
        </w:rPr>
        <w:t>Características de las actividades</w:t>
      </w:r>
      <w:r>
        <w:rPr>
          <w:rFonts w:ascii="Courier New" w:hAnsi="Courier New" w:cs="Courier New"/>
        </w:rPr>
        <w:t>.</w:t>
      </w:r>
    </w:p>
    <w:p w:rsidR="003C152B" w:rsidRPr="00FE3684" w:rsidRDefault="003C152B" w:rsidP="00FE3684">
      <w:pPr>
        <w:spacing w:line="360" w:lineRule="auto"/>
        <w:ind w:right="114" w:firstLine="709"/>
        <w:jc w:val="both"/>
        <w:rPr>
          <w:rFonts w:ascii="Courier New" w:hAnsi="Courier New" w:cs="Courier New"/>
        </w:rPr>
      </w:pPr>
      <w:r w:rsidRPr="00FE3684">
        <w:rPr>
          <w:rFonts w:ascii="Courier New" w:hAnsi="Courier New" w:cs="Courier New"/>
        </w:rPr>
        <w:t>Las actividades de formación para las que se pide la homologación irán dirigidas al personal especializado que haya obtenido la titulación necesaria para el ejercicio de la docencia, y se ajustarán a los principios básicos que sustentan la formación permanente del profesorado del Departamento de Educación. Si fuera preciso, la Sección de Formación y Calidad solicitará informe a la unidad administrativa competente.</w:t>
      </w:r>
    </w:p>
    <w:p w:rsidR="003C152B" w:rsidRDefault="003C152B" w:rsidP="00FE3684">
      <w:pPr>
        <w:spacing w:line="360" w:lineRule="auto"/>
        <w:ind w:right="111" w:firstLine="709"/>
        <w:jc w:val="both"/>
        <w:rPr>
          <w:rFonts w:ascii="Courier New" w:hAnsi="Courier New" w:cs="Courier New"/>
        </w:rPr>
      </w:pPr>
      <w:r w:rsidRPr="00CD25E1">
        <w:rPr>
          <w:rFonts w:ascii="Courier New" w:hAnsi="Courier New" w:cs="Courier New"/>
        </w:rPr>
        <w:t>Además, las actividades propuestas guardarán relación con las líneas generales y los programas preferentes de formación recogidos en los planes de formación anuales que elabora el Departamento de Educación.</w:t>
      </w:r>
    </w:p>
    <w:p w:rsidR="003C152B" w:rsidRDefault="003C152B" w:rsidP="00F95A84">
      <w:pPr>
        <w:spacing w:line="360" w:lineRule="auto"/>
        <w:ind w:right="111" w:firstLine="709"/>
        <w:jc w:val="both"/>
        <w:rPr>
          <w:rFonts w:ascii="Courier New" w:hAnsi="Courier New" w:cs="Courier New"/>
        </w:rPr>
      </w:pPr>
      <w:r>
        <w:rPr>
          <w:rFonts w:ascii="Courier New" w:hAnsi="Courier New" w:cs="Courier New"/>
        </w:rPr>
        <w:t xml:space="preserve">Las actividades se ajustarán a </w:t>
      </w:r>
      <w:r w:rsidRPr="00CD25E1">
        <w:rPr>
          <w:rFonts w:ascii="Courier New" w:hAnsi="Courier New" w:cs="Courier New"/>
        </w:rPr>
        <w:t>las siguientes modalidades básicas:</w:t>
      </w:r>
    </w:p>
    <w:p w:rsidR="003C152B" w:rsidRDefault="003C152B" w:rsidP="00F95A84">
      <w:pPr>
        <w:pStyle w:val="Prrafodelista"/>
        <w:numPr>
          <w:ilvl w:val="0"/>
          <w:numId w:val="16"/>
        </w:numPr>
        <w:spacing w:line="360" w:lineRule="auto"/>
        <w:ind w:right="111"/>
        <w:jc w:val="both"/>
        <w:rPr>
          <w:rFonts w:ascii="Courier New" w:hAnsi="Courier New" w:cs="Courier New"/>
        </w:rPr>
      </w:pPr>
      <w:r>
        <w:rPr>
          <w:rFonts w:ascii="Courier New" w:hAnsi="Courier New" w:cs="Courier New"/>
        </w:rPr>
        <w:t>Cursos: s</w:t>
      </w:r>
      <w:r w:rsidRPr="00B068D8">
        <w:rPr>
          <w:rFonts w:ascii="Courier New" w:hAnsi="Courier New" w:cs="Courier New"/>
        </w:rPr>
        <w:t>e programan con la finalidad de contribuir a la actualización científica, técnica, didáctica y mejora de las competencias docentes del profesorado, por medio de las aportaciones de especialistas. El diseño del curso corresponde a la entidad organizadora.</w:t>
      </w:r>
    </w:p>
    <w:p w:rsidR="003C152B" w:rsidRDefault="003C152B" w:rsidP="00F95A84">
      <w:pPr>
        <w:pStyle w:val="Prrafodelista"/>
        <w:numPr>
          <w:ilvl w:val="0"/>
          <w:numId w:val="10"/>
        </w:numPr>
        <w:spacing w:line="360" w:lineRule="auto"/>
        <w:ind w:right="111"/>
        <w:jc w:val="both"/>
        <w:rPr>
          <w:rFonts w:ascii="Courier New" w:hAnsi="Courier New" w:cs="Courier New"/>
        </w:rPr>
      </w:pPr>
      <w:r w:rsidRPr="00B068D8">
        <w:rPr>
          <w:rFonts w:ascii="Courier New" w:hAnsi="Courier New" w:cs="Courier New"/>
        </w:rPr>
        <w:t xml:space="preserve">Seminarios: Surgen de la iniciativa de los propios profesores o de la entidad organizadora. A partir de la reflexión conjunta, del debate interno y del intercambio de experiencias sirven para profundizar en el estudio de determinadas cuestiones educativas, tanto referentes a la ciencia disciplinar como a las didácticas de las mismas y a </w:t>
      </w:r>
      <w:r>
        <w:rPr>
          <w:rFonts w:ascii="Courier New" w:hAnsi="Courier New" w:cs="Courier New"/>
        </w:rPr>
        <w:t>otras ciencias de la educación.</w:t>
      </w:r>
    </w:p>
    <w:p w:rsidR="003C152B" w:rsidRPr="00B068D8" w:rsidRDefault="003C152B" w:rsidP="00F95A84">
      <w:pPr>
        <w:pStyle w:val="Prrafodelista"/>
        <w:numPr>
          <w:ilvl w:val="0"/>
          <w:numId w:val="10"/>
        </w:numPr>
        <w:spacing w:line="360" w:lineRule="auto"/>
        <w:ind w:right="111"/>
        <w:jc w:val="both"/>
        <w:rPr>
          <w:rFonts w:ascii="Courier New" w:hAnsi="Courier New" w:cs="Courier New"/>
        </w:rPr>
      </w:pPr>
      <w:r w:rsidRPr="00B068D8">
        <w:rPr>
          <w:rFonts w:ascii="Courier New" w:hAnsi="Courier New" w:cs="Courier New"/>
        </w:rPr>
        <w:t>Congresos: Es una modalidad formativa de carácter puntual cuyo principal objetivo es difundir contenidos sobre un tema monográfico previamente fijado, intercambiar experiencias o debatir sobre los avances que se vengan realizando en un campo científico o didáctico.</w:t>
      </w:r>
      <w:r>
        <w:rPr>
          <w:rFonts w:ascii="Courier New" w:hAnsi="Courier New" w:cs="Courier New"/>
        </w:rPr>
        <w:t xml:space="preserve"> </w:t>
      </w:r>
      <w:r w:rsidRPr="00B068D8">
        <w:rPr>
          <w:rFonts w:ascii="Courier New" w:hAnsi="Courier New" w:cs="Courier New"/>
        </w:rPr>
        <w:t>En su diseño se pueden incluir conferencias de personas expertas, presentación de experiencias y comunicaciones, talleres, mesas redondas y exposiciones de material. Las jornadas, encuentros y cualquier otra actividad de estas características quedarán asimiladas a congresos en cuanto a su clasificación.</w:t>
      </w:r>
    </w:p>
    <w:p w:rsidR="003C152B" w:rsidRDefault="003C152B" w:rsidP="00FE3684">
      <w:pPr>
        <w:widowControl w:val="0"/>
        <w:spacing w:line="360" w:lineRule="auto"/>
        <w:ind w:right="113" w:firstLine="709"/>
        <w:jc w:val="both"/>
        <w:rPr>
          <w:rFonts w:ascii="Courier New" w:hAnsi="Courier New" w:cs="Courier New"/>
        </w:rPr>
      </w:pPr>
      <w:r w:rsidRPr="00CD25E1">
        <w:rPr>
          <w:rFonts w:ascii="Courier New" w:hAnsi="Courier New" w:cs="Courier New"/>
        </w:rPr>
        <w:t>Excepcionalmente, se podrán reconocer otras modalidades formativas cuando las características de la actividad o el colectivo al q</w:t>
      </w:r>
      <w:r>
        <w:rPr>
          <w:rFonts w:ascii="Courier New" w:hAnsi="Courier New" w:cs="Courier New"/>
        </w:rPr>
        <w:t>ue se dirige así lo justifique.</w:t>
      </w:r>
    </w:p>
    <w:p w:rsidR="003C152B" w:rsidRPr="00B068D8" w:rsidRDefault="003C152B" w:rsidP="00F95A84">
      <w:pPr>
        <w:spacing w:line="360" w:lineRule="auto"/>
        <w:ind w:right="114" w:firstLine="708"/>
        <w:jc w:val="both"/>
        <w:rPr>
          <w:rFonts w:ascii="Courier New" w:hAnsi="Courier New" w:cs="Courier New"/>
          <w:b/>
        </w:rPr>
      </w:pPr>
      <w:r>
        <w:rPr>
          <w:rFonts w:ascii="Courier New" w:hAnsi="Courier New" w:cs="Courier New"/>
          <w:b/>
        </w:rPr>
        <w:t xml:space="preserve">B) </w:t>
      </w:r>
      <w:r w:rsidRPr="00B068D8">
        <w:rPr>
          <w:rFonts w:ascii="Courier New" w:eastAsia="Courier New" w:hAnsi="Courier New" w:cs="Courier New"/>
          <w:b/>
        </w:rPr>
        <w:t>Presentación de solicitudes y plazos:</w:t>
      </w:r>
    </w:p>
    <w:p w:rsidR="003C152B" w:rsidRDefault="003C152B" w:rsidP="00F95A84">
      <w:pPr>
        <w:spacing w:line="360" w:lineRule="auto"/>
        <w:ind w:right="114"/>
        <w:jc w:val="both"/>
        <w:rPr>
          <w:rFonts w:ascii="Courier New" w:hAnsi="Courier New" w:cs="Courier New"/>
        </w:rPr>
      </w:pPr>
      <w:r>
        <w:rPr>
          <w:rFonts w:ascii="Courier New" w:hAnsi="Courier New" w:cs="Courier New"/>
        </w:rPr>
        <w:t xml:space="preserve">B.1. </w:t>
      </w:r>
      <w:r w:rsidRPr="00CD25E1">
        <w:rPr>
          <w:rFonts w:ascii="Courier New" w:hAnsi="Courier New" w:cs="Courier New"/>
        </w:rPr>
        <w:t>La solicitud de homologaci</w:t>
      </w:r>
      <w:r>
        <w:rPr>
          <w:rFonts w:ascii="Courier New" w:hAnsi="Courier New" w:cs="Courier New"/>
        </w:rPr>
        <w:t xml:space="preserve">ón de actividades </w:t>
      </w:r>
      <w:r w:rsidRPr="00CD25E1">
        <w:rPr>
          <w:rFonts w:ascii="Courier New" w:hAnsi="Courier New" w:cs="Courier New"/>
        </w:rPr>
        <w:t xml:space="preserve">se presentará </w:t>
      </w:r>
      <w:r>
        <w:rPr>
          <w:rFonts w:ascii="Courier New" w:hAnsi="Courier New" w:cs="Courier New"/>
        </w:rPr>
        <w:t xml:space="preserve">de forma anual, previa a la realización de las mismas, </w:t>
      </w:r>
      <w:r w:rsidRPr="00CD25E1">
        <w:rPr>
          <w:rFonts w:ascii="Courier New" w:hAnsi="Courier New" w:cs="Courier New"/>
        </w:rPr>
        <w:t>a través del registro general electrónico de Gobierno de Navarra</w:t>
      </w:r>
      <w:r>
        <w:rPr>
          <w:rFonts w:ascii="Courier New" w:hAnsi="Courier New" w:cs="Courier New"/>
        </w:rPr>
        <w:t>, dirigida a la Sección de Formación y Calidad del Departamento de Educación, entre el 1 de junio y el 15 de agosto para impartirse en el curso siguiente.</w:t>
      </w:r>
    </w:p>
    <w:p w:rsidR="003C152B" w:rsidRPr="00CD25E1" w:rsidRDefault="003C152B" w:rsidP="00FE3684">
      <w:pPr>
        <w:widowControl w:val="0"/>
        <w:spacing w:line="360" w:lineRule="auto"/>
        <w:ind w:right="113" w:firstLine="709"/>
        <w:jc w:val="both"/>
        <w:rPr>
          <w:rFonts w:ascii="Courier New" w:hAnsi="Courier New" w:cs="Courier New"/>
        </w:rPr>
      </w:pPr>
      <w:r w:rsidRPr="00CD25E1">
        <w:rPr>
          <w:rFonts w:ascii="Courier New" w:hAnsi="Courier New" w:cs="Courier New"/>
        </w:rPr>
        <w:t>Excep</w:t>
      </w:r>
      <w:r>
        <w:rPr>
          <w:rFonts w:ascii="Courier New" w:hAnsi="Courier New" w:cs="Courier New"/>
        </w:rPr>
        <w:t>cionalmente, se podrán homologar actividades</w:t>
      </w:r>
      <w:r w:rsidRPr="00CD25E1">
        <w:rPr>
          <w:rFonts w:ascii="Courier New" w:hAnsi="Courier New" w:cs="Courier New"/>
        </w:rPr>
        <w:t xml:space="preserve"> formativas</w:t>
      </w:r>
      <w:r>
        <w:rPr>
          <w:rFonts w:ascii="Courier New" w:hAnsi="Courier New" w:cs="Courier New"/>
        </w:rPr>
        <w:t xml:space="preserve"> solicitadas</w:t>
      </w:r>
      <w:r w:rsidRPr="00CD25E1">
        <w:rPr>
          <w:rFonts w:ascii="Courier New" w:hAnsi="Courier New" w:cs="Courier New"/>
        </w:rPr>
        <w:t xml:space="preserve"> </w:t>
      </w:r>
      <w:r>
        <w:rPr>
          <w:rFonts w:ascii="Courier New" w:hAnsi="Courier New" w:cs="Courier New"/>
        </w:rPr>
        <w:t>fuera del plazo establecido en el párrafo anterior previa justificación</w:t>
      </w:r>
      <w:r w:rsidRPr="00CD25E1">
        <w:rPr>
          <w:rFonts w:ascii="Courier New" w:hAnsi="Courier New" w:cs="Courier New"/>
        </w:rPr>
        <w:t xml:space="preserve"> </w:t>
      </w:r>
      <w:r>
        <w:rPr>
          <w:rFonts w:ascii="Courier New" w:hAnsi="Courier New" w:cs="Courier New"/>
        </w:rPr>
        <w:t>de la entidad colaboradora.</w:t>
      </w:r>
    </w:p>
    <w:p w:rsidR="003C152B" w:rsidRPr="00EC2F6A" w:rsidRDefault="003A6ED2" w:rsidP="00F95A84">
      <w:pPr>
        <w:spacing w:line="360" w:lineRule="auto"/>
        <w:ind w:right="114"/>
        <w:jc w:val="both"/>
        <w:rPr>
          <w:rStyle w:val="Hipervnculo"/>
          <w:rFonts w:ascii="Courier New" w:hAnsi="Courier New" w:cs="Courier New"/>
          <w:color w:val="auto"/>
          <w:u w:val="none"/>
        </w:rPr>
      </w:pPr>
      <w:hyperlink r:id="rId8" w:history="1">
        <w:r w:rsidR="003C152B" w:rsidRPr="00EC2F6A">
          <w:rPr>
            <w:rStyle w:val="Hipervnculo"/>
            <w:rFonts w:ascii="Courier New" w:hAnsi="Courier New" w:cs="Courier New"/>
          </w:rPr>
          <w:t>https://www.navarra.es/es/tramites/on/-/line/Registro-General-Electronico</w:t>
        </w:r>
      </w:hyperlink>
      <w:r w:rsidR="003C152B" w:rsidRPr="00EC2F6A">
        <w:rPr>
          <w:rStyle w:val="Hipervnculo"/>
          <w:rFonts w:ascii="Courier New" w:hAnsi="Courier New" w:cs="Courier New"/>
        </w:rPr>
        <w:t xml:space="preserve"> </w:t>
      </w:r>
    </w:p>
    <w:p w:rsidR="003C152B" w:rsidRPr="00CD25E1" w:rsidRDefault="003C152B" w:rsidP="00FE3684">
      <w:pPr>
        <w:spacing w:line="360" w:lineRule="auto"/>
        <w:ind w:right="114" w:firstLine="709"/>
        <w:jc w:val="both"/>
        <w:rPr>
          <w:rFonts w:ascii="Courier New" w:hAnsi="Courier New" w:cs="Courier New"/>
        </w:rPr>
      </w:pPr>
      <w:r>
        <w:rPr>
          <w:rFonts w:ascii="Courier New" w:hAnsi="Courier New" w:cs="Courier New"/>
        </w:rPr>
        <w:t>Junto a</w:t>
      </w:r>
      <w:r w:rsidRPr="00CD25E1">
        <w:rPr>
          <w:rFonts w:ascii="Courier New" w:hAnsi="Courier New" w:cs="Courier New"/>
        </w:rPr>
        <w:t xml:space="preserve"> la instancia de solicitud, la ent</w:t>
      </w:r>
      <w:r>
        <w:rPr>
          <w:rFonts w:ascii="Courier New" w:hAnsi="Courier New" w:cs="Courier New"/>
        </w:rPr>
        <w:t>idad colaborador</w:t>
      </w:r>
      <w:r w:rsidR="0008702D">
        <w:rPr>
          <w:rFonts w:ascii="Courier New" w:hAnsi="Courier New" w:cs="Courier New"/>
        </w:rPr>
        <w:t>a</w:t>
      </w:r>
      <w:r>
        <w:rPr>
          <w:rFonts w:ascii="Courier New" w:hAnsi="Courier New" w:cs="Courier New"/>
        </w:rPr>
        <w:t xml:space="preserve"> presentará</w:t>
      </w:r>
      <w:r w:rsidRPr="00CD25E1">
        <w:rPr>
          <w:rFonts w:ascii="Courier New" w:hAnsi="Courier New" w:cs="Courier New"/>
        </w:rPr>
        <w:t xml:space="preserve"> el diseño de las actividades siguiendo el modelo</w:t>
      </w:r>
      <w:r w:rsidR="00077C34">
        <w:rPr>
          <w:rFonts w:ascii="Courier New" w:hAnsi="Courier New" w:cs="Courier New"/>
        </w:rPr>
        <w:t xml:space="preserve"> Anexo II</w:t>
      </w:r>
      <w:r w:rsidRPr="00E9353B">
        <w:rPr>
          <w:rFonts w:ascii="Courier New" w:hAnsi="Courier New" w:cs="Courier New"/>
        </w:rPr>
        <w:t>,</w:t>
      </w:r>
      <w:r w:rsidRPr="00AC5519">
        <w:rPr>
          <w:rFonts w:ascii="Courier New" w:hAnsi="Courier New" w:cs="Courier New"/>
        </w:rPr>
        <w:t xml:space="preserve"> </w:t>
      </w:r>
      <w:r>
        <w:rPr>
          <w:rFonts w:ascii="Courier New" w:hAnsi="Courier New" w:cs="Courier New"/>
        </w:rPr>
        <w:t>donde, entre otros aspectos</w:t>
      </w:r>
      <w:r w:rsidRPr="00CD25E1">
        <w:rPr>
          <w:rFonts w:ascii="Courier New" w:hAnsi="Courier New" w:cs="Courier New"/>
        </w:rPr>
        <w:t>, la Entidad Colaborador</w:t>
      </w:r>
      <w:r w:rsidR="0008702D">
        <w:rPr>
          <w:rFonts w:ascii="Courier New" w:hAnsi="Courier New" w:cs="Courier New"/>
        </w:rPr>
        <w:t>a</w:t>
      </w:r>
      <w:r w:rsidRPr="00CD25E1">
        <w:rPr>
          <w:rFonts w:ascii="Courier New" w:hAnsi="Courier New" w:cs="Courier New"/>
        </w:rPr>
        <w:t xml:space="preserve"> deberá expresar los criterios y procedimientos de evaluación, así como los requisitos establecidos para determinar la superación de la actividad.</w:t>
      </w:r>
    </w:p>
    <w:p w:rsidR="003C152B" w:rsidRDefault="003C152B" w:rsidP="00F95A84">
      <w:pPr>
        <w:spacing w:line="360" w:lineRule="auto"/>
        <w:ind w:right="114"/>
        <w:jc w:val="both"/>
        <w:rPr>
          <w:rFonts w:ascii="Courier New" w:hAnsi="Courier New" w:cs="Courier New"/>
        </w:rPr>
      </w:pPr>
      <w:r>
        <w:rPr>
          <w:rFonts w:ascii="Courier New" w:hAnsi="Courier New" w:cs="Courier New"/>
        </w:rPr>
        <w:t>B</w:t>
      </w:r>
      <w:r w:rsidRPr="00CD25E1">
        <w:rPr>
          <w:rFonts w:ascii="Courier New" w:hAnsi="Courier New" w:cs="Courier New"/>
        </w:rPr>
        <w:t xml:space="preserve">.2. Una vez recibida la solicitud, la Sección de Formación y Calidad analizará las propuestas presentadas. En caso necesario, se requerirá a la entidad colaboradora la subsanación o aclaración de datos. Asimismo, si fuera preciso, </w:t>
      </w:r>
      <w:r>
        <w:rPr>
          <w:rFonts w:ascii="Courier New" w:hAnsi="Courier New" w:cs="Courier New"/>
        </w:rPr>
        <w:t>se podrá solicitar</w:t>
      </w:r>
      <w:r w:rsidRPr="00CD25E1">
        <w:rPr>
          <w:rFonts w:ascii="Courier New" w:hAnsi="Courier New" w:cs="Courier New"/>
        </w:rPr>
        <w:t xml:space="preserve"> informe </w:t>
      </w:r>
      <w:r>
        <w:rPr>
          <w:rFonts w:ascii="Courier New" w:hAnsi="Courier New" w:cs="Courier New"/>
        </w:rPr>
        <w:t xml:space="preserve">técnico </w:t>
      </w:r>
      <w:r w:rsidRPr="00CD25E1">
        <w:rPr>
          <w:rFonts w:ascii="Courier New" w:hAnsi="Courier New" w:cs="Courier New"/>
        </w:rPr>
        <w:t>a la unidad administrativa competente</w:t>
      </w:r>
      <w:r>
        <w:rPr>
          <w:rFonts w:ascii="Courier New" w:hAnsi="Courier New" w:cs="Courier New"/>
        </w:rPr>
        <w:t xml:space="preserve"> del Departamento de Educación</w:t>
      </w:r>
      <w:r w:rsidRPr="00CD25E1">
        <w:rPr>
          <w:rFonts w:ascii="Courier New" w:hAnsi="Courier New" w:cs="Courier New"/>
        </w:rPr>
        <w:t>.</w:t>
      </w:r>
    </w:p>
    <w:p w:rsidR="003C152B" w:rsidRDefault="00FB26F7" w:rsidP="00F95A84">
      <w:pPr>
        <w:spacing w:line="360" w:lineRule="auto"/>
        <w:ind w:right="114"/>
        <w:jc w:val="both"/>
        <w:rPr>
          <w:rFonts w:ascii="Courier New" w:hAnsi="Courier New" w:cs="Courier New"/>
        </w:rPr>
      </w:pPr>
      <w:r>
        <w:rPr>
          <w:rFonts w:ascii="Courier New" w:hAnsi="Courier New" w:cs="Courier New"/>
        </w:rPr>
        <w:t>B</w:t>
      </w:r>
      <w:r w:rsidR="003C152B">
        <w:rPr>
          <w:rFonts w:ascii="Courier New" w:hAnsi="Courier New" w:cs="Courier New"/>
        </w:rPr>
        <w:t>.3. A</w:t>
      </w:r>
      <w:r w:rsidR="003C152B" w:rsidRPr="00CD25E1">
        <w:rPr>
          <w:rFonts w:ascii="Courier New" w:hAnsi="Courier New" w:cs="Courier New"/>
        </w:rPr>
        <w:t>nalizadas las solicitudes presentadas y bajo informe favorable de la Dirección del Servicio competente, el Director General de Educación</w:t>
      </w:r>
      <w:r w:rsidR="003C152B">
        <w:rPr>
          <w:rFonts w:ascii="Courier New" w:hAnsi="Courier New" w:cs="Courier New"/>
        </w:rPr>
        <w:t xml:space="preserve"> y Formación Profesional</w:t>
      </w:r>
      <w:r w:rsidR="003C152B" w:rsidRPr="00CD25E1">
        <w:rPr>
          <w:rFonts w:ascii="Courier New" w:hAnsi="Courier New" w:cs="Courier New"/>
        </w:rPr>
        <w:t xml:space="preserve"> homologará las actividades, si procede, en el plazo de tres meses a partir de la presentación de las mismas.</w:t>
      </w:r>
    </w:p>
    <w:p w:rsidR="003C152B" w:rsidRPr="00CD25E1" w:rsidRDefault="003C152B" w:rsidP="00F95A84">
      <w:pPr>
        <w:spacing w:line="360" w:lineRule="auto"/>
        <w:ind w:right="114" w:firstLine="708"/>
        <w:jc w:val="both"/>
        <w:rPr>
          <w:rFonts w:ascii="Courier New" w:hAnsi="Courier New" w:cs="Courier New"/>
        </w:rPr>
      </w:pPr>
      <w:r>
        <w:rPr>
          <w:rFonts w:ascii="Courier New" w:hAnsi="Courier New" w:cs="Courier New"/>
          <w:b/>
        </w:rPr>
        <w:t>C</w:t>
      </w:r>
      <w:r w:rsidR="00FF2D4C">
        <w:rPr>
          <w:rFonts w:ascii="Courier New" w:hAnsi="Courier New" w:cs="Courier New"/>
          <w:b/>
        </w:rPr>
        <w:t>)</w:t>
      </w:r>
      <w:r>
        <w:rPr>
          <w:rFonts w:ascii="Courier New" w:hAnsi="Courier New" w:cs="Courier New"/>
          <w:b/>
        </w:rPr>
        <w:t xml:space="preserve"> </w:t>
      </w:r>
      <w:r w:rsidRPr="0044259F">
        <w:rPr>
          <w:rFonts w:ascii="Courier New" w:hAnsi="Courier New" w:cs="Courier New"/>
          <w:b/>
        </w:rPr>
        <w:t>Condiciones que afectan al procedimiento de homologación</w:t>
      </w:r>
      <w:r w:rsidRPr="00CD25E1">
        <w:rPr>
          <w:rFonts w:ascii="Courier New" w:hAnsi="Courier New" w:cs="Courier New"/>
        </w:rPr>
        <w:t>:</w:t>
      </w:r>
    </w:p>
    <w:p w:rsidR="003C152B" w:rsidRPr="00CD25E1" w:rsidRDefault="003C152B" w:rsidP="00F95A84">
      <w:pPr>
        <w:spacing w:line="360" w:lineRule="auto"/>
        <w:ind w:right="114"/>
        <w:jc w:val="both"/>
        <w:rPr>
          <w:rFonts w:ascii="Courier New" w:hAnsi="Courier New" w:cs="Courier New"/>
        </w:rPr>
      </w:pPr>
      <w:r>
        <w:rPr>
          <w:rFonts w:ascii="Courier New" w:hAnsi="Courier New" w:cs="Courier New"/>
        </w:rPr>
        <w:t>C</w:t>
      </w:r>
      <w:r w:rsidRPr="00CD25E1">
        <w:rPr>
          <w:rFonts w:ascii="Courier New" w:hAnsi="Courier New" w:cs="Courier New"/>
        </w:rPr>
        <w:t xml:space="preserve">.1. La Entidad colaboradora quedará obligada a desarrollar la actividad de acuerdo con el </w:t>
      </w:r>
      <w:r w:rsidR="00532056">
        <w:rPr>
          <w:rFonts w:ascii="Courier New" w:hAnsi="Courier New" w:cs="Courier New"/>
        </w:rPr>
        <w:t xml:space="preserve">Anexo II </w:t>
      </w:r>
      <w:r>
        <w:rPr>
          <w:rFonts w:ascii="Courier New" w:hAnsi="Courier New" w:cs="Courier New"/>
        </w:rPr>
        <w:t xml:space="preserve">“Modelo del Diseño de la Actividad” </w:t>
      </w:r>
      <w:r w:rsidRPr="00CD25E1">
        <w:rPr>
          <w:rFonts w:ascii="Courier New" w:hAnsi="Courier New" w:cs="Courier New"/>
        </w:rPr>
        <w:t>y a facilitar, en cualquier momento del proceso, toda la información solicitada por los órganos competentes del Departamento de Educación.</w:t>
      </w:r>
    </w:p>
    <w:p w:rsidR="003C152B" w:rsidRPr="00CD25E1" w:rsidRDefault="003C152B" w:rsidP="00F95A84">
      <w:pPr>
        <w:spacing w:line="360" w:lineRule="auto"/>
        <w:ind w:right="114"/>
        <w:jc w:val="both"/>
        <w:rPr>
          <w:rFonts w:ascii="Courier New" w:hAnsi="Courier New" w:cs="Courier New"/>
        </w:rPr>
      </w:pPr>
      <w:r>
        <w:rPr>
          <w:rFonts w:ascii="Courier New" w:hAnsi="Courier New" w:cs="Courier New"/>
        </w:rPr>
        <w:t>C</w:t>
      </w:r>
      <w:r w:rsidRPr="00CD25E1">
        <w:rPr>
          <w:rFonts w:ascii="Courier New" w:hAnsi="Courier New" w:cs="Courier New"/>
        </w:rPr>
        <w:t>.2. La Sección de Formación y Calidad podrá establecer los mecanismos de seguimiento de las actividades de formación aprobadas. En su caso, dicho mecanismo podrá incluir la visita a los lugares de la realización de las actividades y la emisión de informes. Esta Sección designará encargados de las posibles visitas de seguimiento a los lugares de realización de las actividades, así como su momento de realización.</w:t>
      </w:r>
    </w:p>
    <w:p w:rsidR="003C152B" w:rsidRPr="00CD25E1" w:rsidRDefault="003C152B" w:rsidP="00FE3684">
      <w:pPr>
        <w:spacing w:line="360" w:lineRule="auto"/>
        <w:ind w:right="114" w:firstLine="709"/>
        <w:jc w:val="both"/>
        <w:rPr>
          <w:rFonts w:ascii="Courier New" w:hAnsi="Courier New" w:cs="Courier New"/>
        </w:rPr>
      </w:pPr>
      <w:r w:rsidRPr="00CD25E1">
        <w:rPr>
          <w:rFonts w:ascii="Courier New" w:hAnsi="Courier New" w:cs="Courier New"/>
        </w:rPr>
        <w:t>Si del seguimiento de las actividades se comprobara el incumplimiento de alguno de los apartados del diseño de la actividad presentada, o si se desatendiera el requerimiento de petición de información, a la vista de los informes elaborados por el Director del Servicio de Ordenación, Formación y Calidad, el Director General de Educación</w:t>
      </w:r>
      <w:r>
        <w:rPr>
          <w:rFonts w:ascii="Courier New" w:hAnsi="Courier New" w:cs="Courier New"/>
        </w:rPr>
        <w:t xml:space="preserve"> y Formación Profesional</w:t>
      </w:r>
      <w:r w:rsidRPr="00CD25E1">
        <w:rPr>
          <w:rFonts w:ascii="Courier New" w:hAnsi="Courier New" w:cs="Courier New"/>
        </w:rPr>
        <w:t>, podrá revocar la Resolución de homologación.</w:t>
      </w:r>
    </w:p>
    <w:p w:rsidR="003C152B" w:rsidRDefault="003C152B" w:rsidP="00F95A84">
      <w:pPr>
        <w:spacing w:line="360" w:lineRule="auto"/>
        <w:ind w:right="114"/>
        <w:jc w:val="both"/>
        <w:rPr>
          <w:rFonts w:ascii="Courier New" w:hAnsi="Courier New" w:cs="Courier New"/>
        </w:rPr>
      </w:pPr>
      <w:r>
        <w:rPr>
          <w:rFonts w:ascii="Courier New" w:hAnsi="Courier New" w:cs="Courier New"/>
        </w:rPr>
        <w:t>C</w:t>
      </w:r>
      <w:r w:rsidRPr="00CD25E1">
        <w:rPr>
          <w:rFonts w:ascii="Courier New" w:hAnsi="Courier New" w:cs="Courier New"/>
        </w:rPr>
        <w:t>.3. La entidad colaboradora será responsable del depósito y custodia de las fichas de inscripción de participantes en las actividades de formación.</w:t>
      </w:r>
    </w:p>
    <w:p w:rsidR="003C152B" w:rsidRPr="00CD25E1" w:rsidRDefault="003C152B" w:rsidP="00F95A84">
      <w:pPr>
        <w:spacing w:line="360" w:lineRule="auto"/>
        <w:ind w:right="114" w:firstLine="708"/>
        <w:jc w:val="both"/>
        <w:rPr>
          <w:rFonts w:ascii="Courier New" w:hAnsi="Courier New" w:cs="Courier New"/>
        </w:rPr>
      </w:pPr>
      <w:r>
        <w:rPr>
          <w:rFonts w:ascii="Courier New" w:hAnsi="Courier New" w:cs="Courier New"/>
          <w:b/>
        </w:rPr>
        <w:t>D</w:t>
      </w:r>
      <w:r w:rsidR="00FF2D4C">
        <w:rPr>
          <w:rFonts w:ascii="Courier New" w:hAnsi="Courier New" w:cs="Courier New"/>
          <w:b/>
        </w:rPr>
        <w:t>)</w:t>
      </w:r>
      <w:r>
        <w:rPr>
          <w:rFonts w:ascii="Courier New" w:hAnsi="Courier New" w:cs="Courier New"/>
          <w:b/>
        </w:rPr>
        <w:t xml:space="preserve"> </w:t>
      </w:r>
      <w:r w:rsidRPr="0044259F">
        <w:rPr>
          <w:rFonts w:ascii="Courier New" w:hAnsi="Courier New" w:cs="Courier New"/>
          <w:b/>
        </w:rPr>
        <w:t>Certificación de las actividades</w:t>
      </w:r>
      <w:r w:rsidRPr="00CD25E1">
        <w:rPr>
          <w:rFonts w:ascii="Courier New" w:hAnsi="Courier New" w:cs="Courier New"/>
        </w:rPr>
        <w:t>.</w:t>
      </w:r>
    </w:p>
    <w:p w:rsidR="003C152B" w:rsidRDefault="003C152B" w:rsidP="00F95A84">
      <w:pPr>
        <w:spacing w:line="360" w:lineRule="auto"/>
        <w:ind w:right="114"/>
        <w:jc w:val="both"/>
        <w:rPr>
          <w:rFonts w:ascii="Courier New" w:hAnsi="Courier New" w:cs="Courier New"/>
        </w:rPr>
      </w:pPr>
      <w:r>
        <w:rPr>
          <w:rFonts w:ascii="Courier New" w:hAnsi="Courier New" w:cs="Courier New"/>
        </w:rPr>
        <w:t>D</w:t>
      </w:r>
      <w:r w:rsidRPr="00CD25E1">
        <w:rPr>
          <w:rFonts w:ascii="Courier New" w:hAnsi="Courier New" w:cs="Courier New"/>
        </w:rPr>
        <w:t>.1. Requisitos de certificación de las personas participantes:</w:t>
      </w:r>
    </w:p>
    <w:p w:rsidR="003C152B" w:rsidRDefault="003C152B" w:rsidP="00FE3684">
      <w:pPr>
        <w:spacing w:line="360" w:lineRule="auto"/>
        <w:ind w:right="114" w:firstLine="709"/>
        <w:jc w:val="both"/>
        <w:rPr>
          <w:rFonts w:ascii="Courier New" w:hAnsi="Courier New" w:cs="Courier New"/>
        </w:rPr>
      </w:pPr>
      <w:r>
        <w:rPr>
          <w:rFonts w:ascii="Courier New" w:hAnsi="Courier New" w:cs="Courier New"/>
        </w:rPr>
        <w:t xml:space="preserve">a) </w:t>
      </w:r>
      <w:r w:rsidRPr="00F71EC5">
        <w:rPr>
          <w:rFonts w:ascii="Courier New" w:hAnsi="Courier New" w:cs="Courier New"/>
        </w:rPr>
        <w:t>En el caso de actividades de formación presencial, la asistencia será obligatoria. Por causas debidamente justificadas, se podrá certificar a las personas participantes cuya asistencia sea al menos de un 85% de la fase presencial. Los partes de asistencia, firmados individualmente, serán los instrumentos utilizados para comprobar y dejar constancia de la asistencia a la formación. En el caso de que la actividad formativa conlleve la realización de un trabajo práctico, además de la asistencia anteriormente indicada será preceptiva la presentación de dicho trabajo</w:t>
      </w:r>
      <w:r>
        <w:rPr>
          <w:rFonts w:ascii="Courier New" w:hAnsi="Courier New" w:cs="Courier New"/>
        </w:rPr>
        <w:t xml:space="preserve"> pata obtener la certificación.</w:t>
      </w:r>
    </w:p>
    <w:p w:rsidR="003C152B" w:rsidRPr="00CD25E1" w:rsidRDefault="003C152B" w:rsidP="00F95A84">
      <w:pPr>
        <w:spacing w:line="360" w:lineRule="auto"/>
        <w:ind w:right="114"/>
        <w:jc w:val="both"/>
        <w:rPr>
          <w:rFonts w:ascii="Courier New" w:hAnsi="Courier New" w:cs="Courier New"/>
        </w:rPr>
      </w:pPr>
      <w:r>
        <w:rPr>
          <w:rFonts w:ascii="Courier New" w:hAnsi="Courier New" w:cs="Courier New"/>
        </w:rPr>
        <w:t>b</w:t>
      </w:r>
      <w:r w:rsidRPr="000D7124">
        <w:rPr>
          <w:rFonts w:ascii="Courier New" w:hAnsi="Courier New" w:cs="Courier New"/>
        </w:rPr>
        <w:t>) En el caso de actividades de formación a distancia, la entidad colaboradora, junto con el diseño, presentará los materiales y documentos que constituyen los contenidos formativos, así como las tareas que los participantes tendrán que realizar para decidir la superación del curso. Será necesario realizar dichas tareas para que la certificación pueda ser expedida.</w:t>
      </w:r>
    </w:p>
    <w:p w:rsidR="003C152B" w:rsidRDefault="003C152B" w:rsidP="00F95A84">
      <w:pPr>
        <w:widowControl w:val="0"/>
        <w:tabs>
          <w:tab w:val="left" w:pos="896"/>
        </w:tabs>
        <w:spacing w:line="360" w:lineRule="auto"/>
        <w:ind w:right="117"/>
        <w:jc w:val="both"/>
        <w:rPr>
          <w:rFonts w:ascii="Courier New" w:hAnsi="Courier New" w:cs="Courier New"/>
        </w:rPr>
      </w:pPr>
      <w:r>
        <w:rPr>
          <w:rFonts w:ascii="Courier New" w:hAnsi="Courier New" w:cs="Courier New"/>
        </w:rPr>
        <w:t>D</w:t>
      </w:r>
      <w:r w:rsidRPr="00CD25E1">
        <w:rPr>
          <w:rFonts w:ascii="Courier New" w:hAnsi="Courier New" w:cs="Courier New"/>
        </w:rPr>
        <w:t>.</w:t>
      </w:r>
      <w:r w:rsidR="00077C34">
        <w:rPr>
          <w:rFonts w:ascii="Courier New" w:hAnsi="Courier New" w:cs="Courier New"/>
        </w:rPr>
        <w:t>2</w:t>
      </w:r>
      <w:r w:rsidRPr="00CD25E1">
        <w:rPr>
          <w:rFonts w:ascii="Courier New" w:hAnsi="Courier New" w:cs="Courier New"/>
        </w:rPr>
        <w:t>. Finalizada la actividad y efectuada la evalua</w:t>
      </w:r>
      <w:r>
        <w:rPr>
          <w:rFonts w:ascii="Courier New" w:hAnsi="Courier New" w:cs="Courier New"/>
        </w:rPr>
        <w:t xml:space="preserve">ción final, la </w:t>
      </w:r>
      <w:r w:rsidRPr="00CD25E1">
        <w:rPr>
          <w:rFonts w:ascii="Courier New" w:hAnsi="Courier New" w:cs="Courier New"/>
        </w:rPr>
        <w:t>enti</w:t>
      </w:r>
      <w:r>
        <w:rPr>
          <w:rFonts w:ascii="Courier New" w:hAnsi="Courier New" w:cs="Courier New"/>
        </w:rPr>
        <w:t xml:space="preserve">dad colaboradora </w:t>
      </w:r>
      <w:r w:rsidRPr="00CD25E1">
        <w:rPr>
          <w:rFonts w:ascii="Courier New" w:hAnsi="Courier New" w:cs="Courier New"/>
        </w:rPr>
        <w:t xml:space="preserve">procederá a la expedición de </w:t>
      </w:r>
      <w:r>
        <w:rPr>
          <w:rFonts w:ascii="Courier New" w:hAnsi="Courier New" w:cs="Courier New"/>
        </w:rPr>
        <w:t>los certificados de</w:t>
      </w:r>
      <w:r w:rsidRPr="00CD25E1">
        <w:rPr>
          <w:rFonts w:ascii="Courier New" w:hAnsi="Courier New" w:cs="Courier New"/>
        </w:rPr>
        <w:t xml:space="preserve"> participación en </w:t>
      </w:r>
      <w:r>
        <w:rPr>
          <w:rFonts w:ascii="Courier New" w:hAnsi="Courier New" w:cs="Courier New"/>
        </w:rPr>
        <w:t>la formación, expresada en horas de formación, que</w:t>
      </w:r>
      <w:r w:rsidRPr="00CD25E1">
        <w:rPr>
          <w:rFonts w:ascii="Courier New" w:hAnsi="Courier New" w:cs="Courier New"/>
        </w:rPr>
        <w:t xml:space="preserve"> se ajustarán a</w:t>
      </w:r>
      <w:r>
        <w:rPr>
          <w:rFonts w:ascii="Courier New" w:hAnsi="Courier New" w:cs="Courier New"/>
        </w:rPr>
        <w:t xml:space="preserve"> los</w:t>
      </w:r>
      <w:r w:rsidRPr="00CD25E1">
        <w:rPr>
          <w:rFonts w:ascii="Courier New" w:hAnsi="Courier New" w:cs="Courier New"/>
        </w:rPr>
        <w:t xml:space="preserve"> mo</w:t>
      </w:r>
      <w:r>
        <w:rPr>
          <w:rFonts w:ascii="Courier New" w:hAnsi="Courier New" w:cs="Courier New"/>
        </w:rPr>
        <w:t xml:space="preserve">delos que figuran en el </w:t>
      </w:r>
      <w:r w:rsidR="00077C34">
        <w:rPr>
          <w:rFonts w:ascii="Courier New" w:hAnsi="Courier New" w:cs="Courier New"/>
        </w:rPr>
        <w:t>IV</w:t>
      </w:r>
      <w:r w:rsidRPr="00CD25E1">
        <w:rPr>
          <w:rFonts w:ascii="Courier New" w:hAnsi="Courier New" w:cs="Courier New"/>
        </w:rPr>
        <w:t>. El certificado incluirá la mención a la resolución de homologación correspondiente</w:t>
      </w:r>
      <w:r>
        <w:rPr>
          <w:rFonts w:ascii="Courier New" w:hAnsi="Courier New" w:cs="Courier New"/>
        </w:rPr>
        <w:t>.</w:t>
      </w:r>
    </w:p>
    <w:p w:rsidR="003C152B" w:rsidRDefault="003C152B" w:rsidP="00F95A84">
      <w:pPr>
        <w:widowControl w:val="0"/>
        <w:tabs>
          <w:tab w:val="left" w:pos="896"/>
        </w:tabs>
        <w:spacing w:line="360" w:lineRule="auto"/>
        <w:ind w:right="117"/>
        <w:jc w:val="both"/>
        <w:rPr>
          <w:rFonts w:ascii="Courier New" w:hAnsi="Courier New" w:cs="Courier New"/>
        </w:rPr>
      </w:pPr>
      <w:r>
        <w:rPr>
          <w:rFonts w:ascii="Courier New" w:hAnsi="Courier New" w:cs="Courier New"/>
        </w:rPr>
        <w:t>Las personas</w:t>
      </w:r>
      <w:r w:rsidRPr="00CD25E1">
        <w:rPr>
          <w:rFonts w:ascii="Courier New" w:hAnsi="Courier New" w:cs="Courier New"/>
        </w:rPr>
        <w:t xml:space="preserve"> participantes únicamente podrán recibir la certificación que acredite la superación íntegra de la actividad. No se podrán emitir certificaciones parciales o de asistencia sin aprovechamiento.</w:t>
      </w:r>
    </w:p>
    <w:p w:rsidR="003C152B" w:rsidRDefault="003C152B" w:rsidP="00F95A84">
      <w:pPr>
        <w:widowControl w:val="0"/>
        <w:spacing w:line="360" w:lineRule="auto"/>
        <w:ind w:right="117" w:firstLine="709"/>
        <w:jc w:val="both"/>
        <w:rPr>
          <w:rFonts w:ascii="Courier New" w:hAnsi="Courier New" w:cs="Courier New"/>
          <w:b/>
        </w:rPr>
      </w:pPr>
      <w:r>
        <w:rPr>
          <w:rFonts w:ascii="Courier New" w:hAnsi="Courier New" w:cs="Courier New"/>
          <w:b/>
        </w:rPr>
        <w:t>E</w:t>
      </w:r>
      <w:r w:rsidR="00FF2D4C">
        <w:rPr>
          <w:rFonts w:ascii="Courier New" w:hAnsi="Courier New" w:cs="Courier New"/>
          <w:b/>
        </w:rPr>
        <w:t>)</w:t>
      </w:r>
      <w:r>
        <w:rPr>
          <w:rFonts w:ascii="Courier New" w:hAnsi="Courier New" w:cs="Courier New"/>
          <w:b/>
        </w:rPr>
        <w:t xml:space="preserve"> Memoria final.</w:t>
      </w:r>
    </w:p>
    <w:p w:rsidR="003C152B" w:rsidRPr="00CD25E1" w:rsidRDefault="003C152B" w:rsidP="00FE3684">
      <w:pPr>
        <w:spacing w:line="360" w:lineRule="auto"/>
        <w:ind w:right="114" w:firstLine="709"/>
        <w:jc w:val="both"/>
        <w:rPr>
          <w:rFonts w:ascii="Courier New" w:hAnsi="Courier New" w:cs="Courier New"/>
        </w:rPr>
      </w:pPr>
      <w:r>
        <w:rPr>
          <w:rFonts w:ascii="Courier New" w:hAnsi="Courier New" w:cs="Courier New"/>
        </w:rPr>
        <w:t>L</w:t>
      </w:r>
      <w:r w:rsidRPr="00CD25E1">
        <w:rPr>
          <w:rFonts w:ascii="Courier New" w:hAnsi="Courier New" w:cs="Courier New"/>
        </w:rPr>
        <w:t xml:space="preserve">a Entidad Colaboradora deberá elaborar una memoria final que incluirá los apartados que se recogen </w:t>
      </w:r>
      <w:r>
        <w:rPr>
          <w:rFonts w:ascii="Courier New" w:hAnsi="Courier New" w:cs="Courier New"/>
        </w:rPr>
        <w:t xml:space="preserve">en el </w:t>
      </w:r>
      <w:r w:rsidRPr="00121E5B">
        <w:rPr>
          <w:rFonts w:ascii="Courier New" w:hAnsi="Courier New" w:cs="Courier New"/>
        </w:rPr>
        <w:t xml:space="preserve">Anexo </w:t>
      </w:r>
      <w:r w:rsidR="00121E5B" w:rsidRPr="00FB26F7">
        <w:rPr>
          <w:rFonts w:ascii="Courier New" w:hAnsi="Courier New" w:cs="Courier New"/>
        </w:rPr>
        <w:t>III</w:t>
      </w:r>
      <w:r w:rsidRPr="00FB26F7">
        <w:rPr>
          <w:rFonts w:ascii="Courier New" w:hAnsi="Courier New" w:cs="Courier New"/>
        </w:rPr>
        <w:t>.</w:t>
      </w:r>
      <w:r>
        <w:rPr>
          <w:rFonts w:ascii="Courier New" w:hAnsi="Courier New" w:cs="Courier New"/>
        </w:rPr>
        <w:t xml:space="preserve"> La memoria final se presentará antes del 31 de agosto del </w:t>
      </w:r>
      <w:r w:rsidR="00232331">
        <w:rPr>
          <w:rFonts w:ascii="Courier New" w:hAnsi="Courier New" w:cs="Courier New"/>
        </w:rPr>
        <w:t>curso siguiente</w:t>
      </w:r>
      <w:r>
        <w:rPr>
          <w:rFonts w:ascii="Courier New" w:hAnsi="Courier New" w:cs="Courier New"/>
        </w:rPr>
        <w:t>.</w:t>
      </w:r>
    </w:p>
    <w:p w:rsidR="00596484" w:rsidRPr="00596484" w:rsidRDefault="00121E5B" w:rsidP="00F95A84">
      <w:pPr>
        <w:spacing w:line="360" w:lineRule="auto"/>
        <w:jc w:val="both"/>
        <w:rPr>
          <w:rFonts w:ascii="Courier New" w:hAnsi="Courier New" w:cs="Courier New"/>
        </w:rPr>
      </w:pPr>
      <w:r w:rsidRPr="00596484">
        <w:rPr>
          <w:rFonts w:ascii="Courier New" w:hAnsi="Courier New" w:cs="Courier New"/>
          <w:b/>
        </w:rPr>
        <w:t>Décima.</w:t>
      </w:r>
      <w:r>
        <w:rPr>
          <w:rFonts w:ascii="Courier New" w:hAnsi="Courier New" w:cs="Courier New"/>
        </w:rPr>
        <w:t>-</w:t>
      </w:r>
      <w:r w:rsidR="00364B43">
        <w:rPr>
          <w:rFonts w:ascii="Courier New" w:hAnsi="Courier New" w:cs="Courier New"/>
        </w:rPr>
        <w:t xml:space="preserve"> </w:t>
      </w:r>
      <w:r w:rsidR="00596484">
        <w:rPr>
          <w:rFonts w:ascii="Courier New" w:hAnsi="Courier New" w:cs="Courier New"/>
        </w:rPr>
        <w:t>En relación con la c</w:t>
      </w:r>
      <w:r w:rsidR="00596484" w:rsidRPr="00596484">
        <w:rPr>
          <w:rFonts w:ascii="Courier New" w:hAnsi="Courier New" w:cs="Courier New"/>
        </w:rPr>
        <w:t>onfidenc</w:t>
      </w:r>
      <w:r w:rsidR="00596484">
        <w:rPr>
          <w:rFonts w:ascii="Courier New" w:hAnsi="Courier New" w:cs="Courier New"/>
        </w:rPr>
        <w:t>ialidad y protección de datos, l</w:t>
      </w:r>
      <w:r w:rsidR="00596484" w:rsidRPr="00596484">
        <w:rPr>
          <w:rFonts w:ascii="Courier New" w:hAnsi="Courier New" w:cs="Courier New"/>
        </w:rPr>
        <w:t>as partes se comprometen a mantener en secreto todos los datos e informaciones facilitados por la otra parte y que sean concernientes a la eje</w:t>
      </w:r>
      <w:r w:rsidR="00596484">
        <w:rPr>
          <w:rFonts w:ascii="Courier New" w:hAnsi="Courier New" w:cs="Courier New"/>
        </w:rPr>
        <w:t>cución del objeto del presente c</w:t>
      </w:r>
      <w:r w:rsidR="00596484" w:rsidRPr="00596484">
        <w:rPr>
          <w:rFonts w:ascii="Courier New" w:hAnsi="Courier New" w:cs="Courier New"/>
        </w:rPr>
        <w:t>onvenio. En particular, será considerado como información confidencial todo el saber hacer resultante de la ejecución del objeto del mismo, debiendo las partes mantener dicha información en reserva y secreto y no revelarla de ninguna forma, total o parcialmente, a ninguna persona física o jurídica</w:t>
      </w:r>
      <w:r w:rsidR="00596484">
        <w:rPr>
          <w:rFonts w:ascii="Courier New" w:hAnsi="Courier New" w:cs="Courier New"/>
        </w:rPr>
        <w:t xml:space="preserve"> que no sea parte del convenio.</w:t>
      </w:r>
    </w:p>
    <w:p w:rsidR="00596484" w:rsidRP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Las partes se obligan al cumplimiento de lo previsto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w:t>
      </w:r>
    </w:p>
    <w:p w:rsidR="00596484" w:rsidRP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A estos efecto</w:t>
      </w:r>
      <w:r w:rsidR="00364FAD">
        <w:rPr>
          <w:rFonts w:ascii="Courier New" w:hAnsi="Courier New" w:cs="Courier New"/>
        </w:rPr>
        <w:t xml:space="preserve">s, </w:t>
      </w:r>
      <w:r w:rsidR="006A2019">
        <w:rPr>
          <w:rFonts w:ascii="Courier New" w:hAnsi="Courier New" w:cs="Courier New"/>
        </w:rPr>
        <w:t>la entidad colaboradora firmante del c</w:t>
      </w:r>
      <w:r w:rsidR="006A2019" w:rsidRPr="00596484">
        <w:rPr>
          <w:rFonts w:ascii="Courier New" w:hAnsi="Courier New" w:cs="Courier New"/>
        </w:rPr>
        <w:t>onvenio tendrá</w:t>
      </w:r>
      <w:r w:rsidRPr="00596484">
        <w:rPr>
          <w:rFonts w:ascii="Courier New" w:hAnsi="Courier New" w:cs="Courier New"/>
        </w:rPr>
        <w:t xml:space="preserve"> la consideración de corresponsable de los tratamientos propios en los que se incorporen datos de carácter p</w:t>
      </w:r>
      <w:r>
        <w:rPr>
          <w:rFonts w:ascii="Courier New" w:hAnsi="Courier New" w:cs="Courier New"/>
        </w:rPr>
        <w:t>ersonal recabados de las personas</w:t>
      </w:r>
      <w:r w:rsidRPr="00596484">
        <w:rPr>
          <w:rFonts w:ascii="Courier New" w:hAnsi="Courier New" w:cs="Courier New"/>
        </w:rPr>
        <w:t xml:space="preserve"> que reali</w:t>
      </w:r>
      <w:r>
        <w:rPr>
          <w:rFonts w:ascii="Courier New" w:hAnsi="Courier New" w:cs="Courier New"/>
        </w:rPr>
        <w:t>cen las actividades formativas</w:t>
      </w:r>
      <w:r w:rsidR="00364FAD">
        <w:rPr>
          <w:rFonts w:ascii="Courier New" w:hAnsi="Courier New" w:cs="Courier New"/>
        </w:rPr>
        <w:t xml:space="preserve"> objeto de este c</w:t>
      </w:r>
      <w:r w:rsidRPr="00596484">
        <w:rPr>
          <w:rFonts w:ascii="Courier New" w:hAnsi="Courier New" w:cs="Courier New"/>
        </w:rPr>
        <w:t>onvenio.</w:t>
      </w:r>
    </w:p>
    <w:p w:rsidR="00596484" w:rsidRP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Los datos de carácter personal no serán cedidos ni comunicados a terceros, salvo cuando se cedan a encargados de tratamiento legitimados o cuando se cedan a otros organismos o Administraciones Públicas conforme a lo previsto legalmente.</w:t>
      </w:r>
    </w:p>
    <w:p w:rsidR="00596484" w:rsidRP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Los datos objeto de tratamiento tendrán por f</w:t>
      </w:r>
      <w:r>
        <w:rPr>
          <w:rFonts w:ascii="Courier New" w:hAnsi="Courier New" w:cs="Courier New"/>
        </w:rPr>
        <w:t>inalidad la gestión de las actividades formativas homologadas</w:t>
      </w:r>
      <w:r w:rsidRPr="00596484">
        <w:rPr>
          <w:rFonts w:ascii="Courier New" w:hAnsi="Courier New" w:cs="Courier New"/>
        </w:rPr>
        <w:t>.</w:t>
      </w:r>
    </w:p>
    <w:p w:rsidR="00596484" w:rsidRP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Los responsables del tratamiento cumplirán con las obligaciones de información establecidas en los artículos 13 y 14 del Reglamento General de Protección de Datos, en relación con aquellos interesados de los que se obtengan datos personales.</w:t>
      </w:r>
    </w:p>
    <w:p w:rsidR="00596484" w:rsidRDefault="00596484" w:rsidP="00FE3684">
      <w:pPr>
        <w:spacing w:line="360" w:lineRule="auto"/>
        <w:ind w:firstLine="709"/>
        <w:jc w:val="both"/>
        <w:rPr>
          <w:rFonts w:ascii="Courier New" w:hAnsi="Courier New" w:cs="Courier New"/>
        </w:rPr>
      </w:pPr>
      <w:r w:rsidRPr="00596484">
        <w:rPr>
          <w:rFonts w:ascii="Courier New" w:hAnsi="Courier New" w:cs="Courier New"/>
        </w:rPr>
        <w:t>Las partes firmantes están obligadas a implantar medidas técnicas y organizativas necesarias que garanticen la seguridad e integridad de los datos de carácter personal y eviten su alteración, pérdida, tratamiento o acceso no autorizado.</w:t>
      </w:r>
    </w:p>
    <w:p w:rsidR="00F76E65" w:rsidRPr="00364FAD" w:rsidRDefault="00364FAD" w:rsidP="00F95A84">
      <w:pPr>
        <w:pStyle w:val="Textoindependiente"/>
        <w:spacing w:line="360" w:lineRule="auto"/>
        <w:ind w:right="27" w:firstLine="709"/>
        <w:rPr>
          <w:rFonts w:ascii="Courier New" w:hAnsi="Courier New" w:cs="Courier New"/>
          <w:szCs w:val="24"/>
          <w:lang w:val="es-ES"/>
        </w:rPr>
      </w:pPr>
      <w:r w:rsidRPr="002D10A7">
        <w:rPr>
          <w:rFonts w:ascii="Courier New" w:hAnsi="Courier New" w:cs="Courier New"/>
          <w:szCs w:val="24"/>
          <w:lang w:val="es-ES"/>
        </w:rPr>
        <w:t xml:space="preserve">Y para que conste, y en prueba de conformidad con todo lo anterior, todas las partes firman por triplicado ejemplar el presente Convenio, en lugar y fecha </w:t>
      </w:r>
      <w:r>
        <w:rPr>
          <w:rFonts w:ascii="Courier New" w:hAnsi="Courier New" w:cs="Courier New"/>
          <w:szCs w:val="24"/>
          <w:lang w:val="es-ES"/>
        </w:rPr>
        <w:t>expresados en el encabezamiento.</w:t>
      </w:r>
    </w:p>
    <w:tbl>
      <w:tblPr>
        <w:tblW w:w="0" w:type="auto"/>
        <w:tblLook w:val="01E0" w:firstRow="1" w:lastRow="1" w:firstColumn="1" w:lastColumn="1" w:noHBand="0" w:noVBand="0"/>
      </w:tblPr>
      <w:tblGrid>
        <w:gridCol w:w="4428"/>
        <w:gridCol w:w="4216"/>
      </w:tblGrid>
      <w:tr w:rsidR="00364FAD" w:rsidRPr="002D10A7" w:rsidTr="00364FAD">
        <w:tc>
          <w:tcPr>
            <w:tcW w:w="4428" w:type="dxa"/>
            <w:shd w:val="clear" w:color="auto" w:fill="auto"/>
          </w:tcPr>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r w:rsidRPr="002D10A7">
              <w:rPr>
                <w:rFonts w:ascii="Courier New" w:hAnsi="Courier New" w:cs="Courier New"/>
              </w:rPr>
              <w:t>Por el Departamento de Educación</w:t>
            </w:r>
          </w:p>
          <w:p w:rsidR="00364FAD" w:rsidRPr="002D10A7" w:rsidRDefault="00364FAD" w:rsidP="00F95A84">
            <w:pPr>
              <w:spacing w:line="360" w:lineRule="auto"/>
              <w:jc w:val="center"/>
              <w:rPr>
                <w:rFonts w:ascii="Courier New" w:hAnsi="Courier New" w:cs="Courier New"/>
              </w:rPr>
            </w:pPr>
            <w:r>
              <w:rPr>
                <w:rFonts w:ascii="Courier New" w:hAnsi="Courier New" w:cs="Courier New"/>
              </w:rPr>
              <w:t xml:space="preserve">El Director General de Educación y </w:t>
            </w:r>
            <w:r w:rsidR="00E9353B">
              <w:rPr>
                <w:rFonts w:ascii="Courier New" w:hAnsi="Courier New" w:cs="Courier New"/>
              </w:rPr>
              <w:t>Form</w:t>
            </w:r>
            <w:r>
              <w:rPr>
                <w:rFonts w:ascii="Courier New" w:hAnsi="Courier New" w:cs="Courier New"/>
              </w:rPr>
              <w:t>ación Profesional</w:t>
            </w:r>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r w:rsidRPr="002D10A7">
              <w:rPr>
                <w:rFonts w:ascii="Courier New" w:hAnsi="Courier New" w:cs="Courier New"/>
              </w:rPr>
              <w:t>Fdo:</w:t>
            </w:r>
            <w:r>
              <w:rPr>
                <w:rFonts w:ascii="Courier New" w:hAnsi="Courier New" w:cs="Courier New"/>
              </w:rPr>
              <w:t xml:space="preserve"> Gil Sevillano González</w:t>
            </w:r>
          </w:p>
        </w:tc>
        <w:tc>
          <w:tcPr>
            <w:tcW w:w="4216" w:type="dxa"/>
            <w:shd w:val="clear" w:color="auto" w:fill="auto"/>
          </w:tcPr>
          <w:p w:rsidR="00364FAD" w:rsidRPr="002D10A7" w:rsidRDefault="00364FAD" w:rsidP="00F95A84">
            <w:pPr>
              <w:spacing w:line="360" w:lineRule="auto"/>
              <w:jc w:val="center"/>
              <w:rPr>
                <w:rFonts w:ascii="Courier New" w:hAnsi="Courier New" w:cs="Courier New"/>
              </w:rPr>
            </w:pPr>
          </w:p>
          <w:p w:rsidR="00364FAD" w:rsidRPr="002D10A7" w:rsidRDefault="00364FAD" w:rsidP="003A6ED2">
            <w:pPr>
              <w:spacing w:line="360" w:lineRule="auto"/>
              <w:jc w:val="center"/>
              <w:rPr>
                <w:rFonts w:ascii="Courier New" w:hAnsi="Courier New" w:cs="Courier New"/>
              </w:rPr>
            </w:pPr>
            <w:r w:rsidRPr="002D10A7">
              <w:rPr>
                <w:rFonts w:ascii="Courier New" w:hAnsi="Courier New" w:cs="Courier New"/>
              </w:rPr>
              <w:t>Po</w:t>
            </w:r>
            <w:r>
              <w:rPr>
                <w:rFonts w:ascii="Courier New" w:hAnsi="Courier New" w:cs="Courier New"/>
              </w:rPr>
              <w:t>r</w:t>
            </w:r>
            <w:r w:rsidR="00613FEE">
              <w:rPr>
                <w:rFonts w:ascii="Courier New" w:hAnsi="Courier New" w:cs="Courier New"/>
              </w:rPr>
              <w:t xml:space="preserve"> parte de </w:t>
            </w:r>
            <w:r w:rsidR="003A6ED2">
              <w:rPr>
                <w:rFonts w:ascii="Courier New" w:hAnsi="Courier New" w:cs="Courier New"/>
              </w:rPr>
              <w:t xml:space="preserve"> </w:t>
            </w:r>
          </w:p>
          <w:p w:rsidR="00364FAD" w:rsidRPr="002D10A7" w:rsidRDefault="003A6ED2" w:rsidP="00F95A84">
            <w:pPr>
              <w:spacing w:line="360" w:lineRule="auto"/>
              <w:jc w:val="center"/>
              <w:rPr>
                <w:rFonts w:ascii="Courier New" w:hAnsi="Courier New" w:cs="Courier New"/>
              </w:rPr>
            </w:pPr>
            <w:sdt>
              <w:sdtPr>
                <w:rPr>
                  <w:rFonts w:ascii="Courier New" w:hAnsi="Courier New" w:cs="Courier New"/>
                </w:rPr>
                <w:id w:val="1239366555"/>
                <w:placeholder>
                  <w:docPart w:val="72252C2763724469AD28F926AEAEC799"/>
                </w:placeholder>
                <w:showingPlcHdr/>
                <w15:color w:val="666699"/>
              </w:sdtPr>
              <w:sdtContent>
                <w:bookmarkStart w:id="0" w:name="_GoBack"/>
                <w:r>
                  <w:rPr>
                    <w:rStyle w:val="Textodelmarcadordeposicin"/>
                    <w:rFonts w:eastAsiaTheme="minorHAnsi"/>
                  </w:rPr>
                  <w:t xml:space="preserve">……………………..   </w:t>
                </w:r>
                <w:bookmarkEnd w:id="0"/>
              </w:sdtContent>
            </w:sdt>
          </w:p>
          <w:p w:rsidR="00364FAD" w:rsidRPr="002D10A7"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Default="00364FAD" w:rsidP="00F95A84">
            <w:pPr>
              <w:spacing w:line="360" w:lineRule="auto"/>
              <w:jc w:val="center"/>
              <w:rPr>
                <w:rFonts w:ascii="Courier New" w:hAnsi="Courier New" w:cs="Courier New"/>
              </w:rPr>
            </w:pPr>
          </w:p>
          <w:p w:rsidR="00FB26F7" w:rsidRDefault="00FB26F7" w:rsidP="00F95A84">
            <w:pPr>
              <w:spacing w:line="360" w:lineRule="auto"/>
              <w:jc w:val="center"/>
              <w:rPr>
                <w:rFonts w:ascii="Courier New" w:hAnsi="Courier New" w:cs="Courier New"/>
              </w:rPr>
            </w:pPr>
          </w:p>
          <w:p w:rsidR="00364FAD" w:rsidRDefault="00364FAD" w:rsidP="00F95A84">
            <w:pPr>
              <w:spacing w:line="360" w:lineRule="auto"/>
              <w:jc w:val="center"/>
              <w:rPr>
                <w:rFonts w:ascii="Courier New" w:hAnsi="Courier New" w:cs="Courier New"/>
              </w:rPr>
            </w:pPr>
          </w:p>
          <w:p w:rsidR="00364FAD" w:rsidRPr="002D10A7" w:rsidRDefault="00364FAD" w:rsidP="00F95A84">
            <w:pPr>
              <w:spacing w:line="360" w:lineRule="auto"/>
              <w:jc w:val="center"/>
              <w:rPr>
                <w:rFonts w:ascii="Courier New" w:hAnsi="Courier New" w:cs="Courier New"/>
              </w:rPr>
            </w:pPr>
          </w:p>
          <w:p w:rsidR="00364FAD" w:rsidRDefault="00364FAD" w:rsidP="00F95A84">
            <w:pPr>
              <w:spacing w:line="360" w:lineRule="auto"/>
              <w:jc w:val="center"/>
              <w:rPr>
                <w:rFonts w:ascii="Courier New" w:hAnsi="Courier New" w:cs="Courier New"/>
              </w:rPr>
            </w:pPr>
            <w:r w:rsidRPr="002D10A7">
              <w:rPr>
                <w:rFonts w:ascii="Courier New" w:hAnsi="Courier New" w:cs="Courier New"/>
              </w:rPr>
              <w:t xml:space="preserve">Fdo: </w:t>
            </w:r>
          </w:p>
          <w:p w:rsidR="003A6ED2" w:rsidRPr="002D10A7" w:rsidRDefault="003A6ED2" w:rsidP="00F95A84">
            <w:pPr>
              <w:spacing w:line="360" w:lineRule="auto"/>
              <w:jc w:val="center"/>
              <w:rPr>
                <w:rFonts w:ascii="Courier New" w:hAnsi="Courier New" w:cs="Courier New"/>
              </w:rPr>
            </w:pPr>
            <w:sdt>
              <w:sdtPr>
                <w:rPr>
                  <w:rFonts w:ascii="Courier New" w:hAnsi="Courier New" w:cs="Courier New"/>
                </w:rPr>
                <w:id w:val="-51690192"/>
                <w:placeholder>
                  <w:docPart w:val="47F2C35E988B42AC93AD5F3D4E0D6AB2"/>
                </w:placeholder>
                <w:showingPlcHdr/>
                <w15:color w:val="666699"/>
              </w:sdtPr>
              <w:sdtContent>
                <w:r>
                  <w:rPr>
                    <w:rStyle w:val="Textodelmarcadordeposicin"/>
                    <w:rFonts w:eastAsiaTheme="minorHAnsi"/>
                  </w:rPr>
                  <w:t xml:space="preserve">……………………..   </w:t>
                </w:r>
              </w:sdtContent>
            </w:sdt>
          </w:p>
        </w:tc>
      </w:tr>
    </w:tbl>
    <w:p w:rsidR="00391E6D" w:rsidRDefault="00391E6D" w:rsidP="009D6E15">
      <w:pPr>
        <w:spacing w:line="360" w:lineRule="auto"/>
      </w:pPr>
    </w:p>
    <w:sectPr w:rsidR="00391E6D" w:rsidSect="00521309">
      <w:footerReference w:type="default" r:id="rId9"/>
      <w:pgSz w:w="11906" w:h="16838"/>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15" w:rsidRDefault="00BF635F">
      <w:r>
        <w:separator/>
      </w:r>
    </w:p>
  </w:endnote>
  <w:endnote w:type="continuationSeparator" w:id="0">
    <w:p w:rsidR="00BF3D15" w:rsidRDefault="00BF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37" w:rsidRDefault="003A6ED2">
    <w:pPr>
      <w:spacing w:after="1342"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15" w:rsidRDefault="00BF635F">
      <w:r>
        <w:separator/>
      </w:r>
    </w:p>
  </w:footnote>
  <w:footnote w:type="continuationSeparator" w:id="0">
    <w:p w:rsidR="00BF3D15" w:rsidRDefault="00BF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697"/>
    <w:multiLevelType w:val="multilevel"/>
    <w:tmpl w:val="5BA8C6A6"/>
    <w:lvl w:ilvl="0">
      <w:start w:val="1"/>
      <w:numFmt w:val="bullet"/>
      <w:lvlText w:val=""/>
      <w:lvlJc w:val="left"/>
      <w:pPr>
        <w:ind w:left="1208" w:hanging="364"/>
      </w:pPr>
      <w:rPr>
        <w:rFonts w:ascii="Symbol" w:hAnsi="Symbol" w:hint="default"/>
        <w:sz w:val="20"/>
        <w:szCs w:val="20"/>
      </w:rPr>
    </w:lvl>
    <w:lvl w:ilvl="1">
      <w:start w:val="1"/>
      <w:numFmt w:val="bullet"/>
      <w:lvlText w:val="•"/>
      <w:lvlJc w:val="left"/>
      <w:pPr>
        <w:ind w:left="2076" w:hanging="364"/>
      </w:pPr>
    </w:lvl>
    <w:lvl w:ilvl="2">
      <w:start w:val="1"/>
      <w:numFmt w:val="bullet"/>
      <w:lvlText w:val="•"/>
      <w:lvlJc w:val="left"/>
      <w:pPr>
        <w:ind w:left="2953" w:hanging="363"/>
      </w:pPr>
    </w:lvl>
    <w:lvl w:ilvl="3">
      <w:start w:val="1"/>
      <w:numFmt w:val="bullet"/>
      <w:lvlText w:val="•"/>
      <w:lvlJc w:val="left"/>
      <w:pPr>
        <w:ind w:left="3830" w:hanging="364"/>
      </w:pPr>
    </w:lvl>
    <w:lvl w:ilvl="4">
      <w:start w:val="1"/>
      <w:numFmt w:val="bullet"/>
      <w:lvlText w:val="•"/>
      <w:lvlJc w:val="left"/>
      <w:pPr>
        <w:ind w:left="4707" w:hanging="364"/>
      </w:pPr>
    </w:lvl>
    <w:lvl w:ilvl="5">
      <w:start w:val="1"/>
      <w:numFmt w:val="bullet"/>
      <w:lvlText w:val="•"/>
      <w:lvlJc w:val="left"/>
      <w:pPr>
        <w:ind w:left="5584" w:hanging="364"/>
      </w:pPr>
    </w:lvl>
    <w:lvl w:ilvl="6">
      <w:start w:val="1"/>
      <w:numFmt w:val="bullet"/>
      <w:lvlText w:val="•"/>
      <w:lvlJc w:val="left"/>
      <w:pPr>
        <w:ind w:left="6460" w:hanging="364"/>
      </w:pPr>
    </w:lvl>
    <w:lvl w:ilvl="7">
      <w:start w:val="1"/>
      <w:numFmt w:val="bullet"/>
      <w:lvlText w:val="•"/>
      <w:lvlJc w:val="left"/>
      <w:pPr>
        <w:ind w:left="7337" w:hanging="363"/>
      </w:pPr>
    </w:lvl>
    <w:lvl w:ilvl="8">
      <w:start w:val="1"/>
      <w:numFmt w:val="bullet"/>
      <w:lvlText w:val="•"/>
      <w:lvlJc w:val="left"/>
      <w:pPr>
        <w:ind w:left="8214" w:hanging="364"/>
      </w:pPr>
    </w:lvl>
  </w:abstractNum>
  <w:abstractNum w:abstractNumId="1" w15:restartNumberingAfterBreak="0">
    <w:nsid w:val="11BA406E"/>
    <w:multiLevelType w:val="hybridMultilevel"/>
    <w:tmpl w:val="DCB6C304"/>
    <w:lvl w:ilvl="0" w:tplc="0A1292D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AA32F3"/>
    <w:multiLevelType w:val="hybridMultilevel"/>
    <w:tmpl w:val="6DD87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EA20B8B"/>
    <w:multiLevelType w:val="hybridMultilevel"/>
    <w:tmpl w:val="F4D8A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77586"/>
    <w:multiLevelType w:val="multilevel"/>
    <w:tmpl w:val="ACAE1664"/>
    <w:lvl w:ilvl="0">
      <w:start w:val="1"/>
      <w:numFmt w:val="decimal"/>
      <w:lvlText w:val="%1."/>
      <w:lvlJc w:val="left"/>
      <w:pPr>
        <w:ind w:left="826"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030" w:hanging="1080"/>
      </w:pPr>
      <w:rPr>
        <w:rFonts w:hint="default"/>
      </w:rPr>
    </w:lvl>
    <w:lvl w:ilvl="3">
      <w:start w:val="1"/>
      <w:numFmt w:val="decimal"/>
      <w:isLgl/>
      <w:lvlText w:val="%1.%2.%3.%4."/>
      <w:lvlJc w:val="left"/>
      <w:pPr>
        <w:ind w:left="2632" w:hanging="1440"/>
      </w:pPr>
      <w:rPr>
        <w:rFonts w:hint="default"/>
      </w:rPr>
    </w:lvl>
    <w:lvl w:ilvl="4">
      <w:start w:val="1"/>
      <w:numFmt w:val="decimal"/>
      <w:isLgl/>
      <w:lvlText w:val="%1.%2.%3.%4.%5."/>
      <w:lvlJc w:val="left"/>
      <w:pPr>
        <w:ind w:left="2874" w:hanging="1440"/>
      </w:pPr>
      <w:rPr>
        <w:rFonts w:hint="default"/>
      </w:rPr>
    </w:lvl>
    <w:lvl w:ilvl="5">
      <w:start w:val="1"/>
      <w:numFmt w:val="decimal"/>
      <w:isLgl/>
      <w:lvlText w:val="%1.%2.%3.%4.%5.%6."/>
      <w:lvlJc w:val="left"/>
      <w:pPr>
        <w:ind w:left="3476" w:hanging="1800"/>
      </w:pPr>
      <w:rPr>
        <w:rFonts w:hint="default"/>
      </w:rPr>
    </w:lvl>
    <w:lvl w:ilvl="6">
      <w:start w:val="1"/>
      <w:numFmt w:val="decimal"/>
      <w:isLgl/>
      <w:lvlText w:val="%1.%2.%3.%4.%5.%6.%7."/>
      <w:lvlJc w:val="left"/>
      <w:pPr>
        <w:ind w:left="4078" w:hanging="2160"/>
      </w:pPr>
      <w:rPr>
        <w:rFonts w:hint="default"/>
      </w:rPr>
    </w:lvl>
    <w:lvl w:ilvl="7">
      <w:start w:val="1"/>
      <w:numFmt w:val="decimal"/>
      <w:isLgl/>
      <w:lvlText w:val="%1.%2.%3.%4.%5.%6.%7.%8."/>
      <w:lvlJc w:val="left"/>
      <w:pPr>
        <w:ind w:left="4680" w:hanging="2520"/>
      </w:pPr>
      <w:rPr>
        <w:rFonts w:hint="default"/>
      </w:rPr>
    </w:lvl>
    <w:lvl w:ilvl="8">
      <w:start w:val="1"/>
      <w:numFmt w:val="decimal"/>
      <w:isLgl/>
      <w:lvlText w:val="%1.%2.%3.%4.%5.%6.%7.%8.%9."/>
      <w:lvlJc w:val="left"/>
      <w:pPr>
        <w:ind w:left="5282" w:hanging="2880"/>
      </w:pPr>
      <w:rPr>
        <w:rFonts w:hint="default"/>
      </w:rPr>
    </w:lvl>
  </w:abstractNum>
  <w:abstractNum w:abstractNumId="5" w15:restartNumberingAfterBreak="0">
    <w:nsid w:val="47832DD9"/>
    <w:multiLevelType w:val="hybridMultilevel"/>
    <w:tmpl w:val="20D87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AF57CC"/>
    <w:multiLevelType w:val="hybridMultilevel"/>
    <w:tmpl w:val="E27EB4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4D9B65B1"/>
    <w:multiLevelType w:val="hybridMultilevel"/>
    <w:tmpl w:val="E968D650"/>
    <w:lvl w:ilvl="0" w:tplc="7A54477E">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5253211"/>
    <w:multiLevelType w:val="multilevel"/>
    <w:tmpl w:val="C7C2D8AA"/>
    <w:lvl w:ilvl="0">
      <w:start w:val="1"/>
      <w:numFmt w:val="bullet"/>
      <w:lvlText w:val=""/>
      <w:lvlJc w:val="left"/>
      <w:pPr>
        <w:ind w:left="1572" w:hanging="360"/>
      </w:pPr>
      <w:rPr>
        <w:rFonts w:ascii="Symbol" w:hAnsi="Symbol" w:hint="default"/>
        <w:sz w:val="20"/>
      </w:rPr>
    </w:lvl>
    <w:lvl w:ilvl="1">
      <w:start w:val="1"/>
      <w:numFmt w:val="bullet"/>
      <w:lvlText w:val="•"/>
      <w:lvlJc w:val="left"/>
      <w:pPr>
        <w:ind w:left="2418" w:hanging="360"/>
      </w:pPr>
    </w:lvl>
    <w:lvl w:ilvl="2">
      <w:start w:val="1"/>
      <w:numFmt w:val="bullet"/>
      <w:lvlText w:val="•"/>
      <w:lvlJc w:val="left"/>
      <w:pPr>
        <w:ind w:left="3257" w:hanging="360"/>
      </w:pPr>
    </w:lvl>
    <w:lvl w:ilvl="3">
      <w:start w:val="1"/>
      <w:numFmt w:val="bullet"/>
      <w:lvlText w:val="•"/>
      <w:lvlJc w:val="left"/>
      <w:pPr>
        <w:ind w:left="4096" w:hanging="360"/>
      </w:pPr>
    </w:lvl>
    <w:lvl w:ilvl="4">
      <w:start w:val="1"/>
      <w:numFmt w:val="bullet"/>
      <w:lvlText w:val="•"/>
      <w:lvlJc w:val="left"/>
      <w:pPr>
        <w:ind w:left="4935" w:hanging="360"/>
      </w:pPr>
    </w:lvl>
    <w:lvl w:ilvl="5">
      <w:start w:val="1"/>
      <w:numFmt w:val="bullet"/>
      <w:lvlText w:val="•"/>
      <w:lvlJc w:val="left"/>
      <w:pPr>
        <w:ind w:left="5774" w:hanging="360"/>
      </w:pPr>
    </w:lvl>
    <w:lvl w:ilvl="6">
      <w:start w:val="1"/>
      <w:numFmt w:val="bullet"/>
      <w:lvlText w:val="•"/>
      <w:lvlJc w:val="left"/>
      <w:pPr>
        <w:ind w:left="6612" w:hanging="360"/>
      </w:pPr>
    </w:lvl>
    <w:lvl w:ilvl="7">
      <w:start w:val="1"/>
      <w:numFmt w:val="bullet"/>
      <w:lvlText w:val="•"/>
      <w:lvlJc w:val="left"/>
      <w:pPr>
        <w:ind w:left="7451" w:hanging="360"/>
      </w:pPr>
    </w:lvl>
    <w:lvl w:ilvl="8">
      <w:start w:val="1"/>
      <w:numFmt w:val="bullet"/>
      <w:lvlText w:val="•"/>
      <w:lvlJc w:val="left"/>
      <w:pPr>
        <w:ind w:left="8290" w:hanging="360"/>
      </w:pPr>
    </w:lvl>
  </w:abstractNum>
  <w:abstractNum w:abstractNumId="9" w15:restartNumberingAfterBreak="0">
    <w:nsid w:val="55BB30F1"/>
    <w:multiLevelType w:val="multilevel"/>
    <w:tmpl w:val="7A00B874"/>
    <w:lvl w:ilvl="0">
      <w:start w:val="1"/>
      <w:numFmt w:val="decimal"/>
      <w:lvlText w:val="%1."/>
      <w:lvlJc w:val="left"/>
      <w:pPr>
        <w:ind w:left="467" w:hanging="1108"/>
      </w:pPr>
      <w:rPr>
        <w:rFonts w:cs="Times New Roman"/>
        <w:b/>
      </w:rPr>
    </w:lvl>
    <w:lvl w:ilvl="1">
      <w:start w:val="1"/>
      <w:numFmt w:val="decimal"/>
      <w:lvlText w:val="%1.%2."/>
      <w:lvlJc w:val="left"/>
      <w:pPr>
        <w:ind w:left="1346" w:hanging="424"/>
      </w:pPr>
      <w:rPr>
        <w:rFonts w:ascii="Tahoma" w:eastAsia="Times New Roman" w:hAnsi="Tahoma" w:cs="Tahoma"/>
        <w:sz w:val="21"/>
        <w:szCs w:val="21"/>
      </w:rPr>
    </w:lvl>
    <w:lvl w:ilvl="2">
      <w:start w:val="1"/>
      <w:numFmt w:val="decimal"/>
      <w:lvlText w:val="%1.%2.%3."/>
      <w:lvlJc w:val="left"/>
      <w:pPr>
        <w:ind w:left="1459" w:hanging="604"/>
      </w:pPr>
      <w:rPr>
        <w:rFonts w:ascii="Tahoma" w:eastAsia="Times New Roman" w:hAnsi="Tahoma" w:cs="Tahoma"/>
        <w:sz w:val="21"/>
        <w:szCs w:val="21"/>
      </w:rPr>
    </w:lvl>
    <w:lvl w:ilvl="3">
      <w:start w:val="1"/>
      <w:numFmt w:val="bullet"/>
      <w:lvlText w:val="➢"/>
      <w:lvlJc w:val="left"/>
      <w:pPr>
        <w:ind w:left="1575" w:hanging="360"/>
      </w:pPr>
      <w:rPr>
        <w:rFonts w:ascii="Noto Sans Symbols" w:eastAsia="Times New Roman" w:hAnsi="Noto Sans Symbols"/>
        <w:sz w:val="21"/>
      </w:rPr>
    </w:lvl>
    <w:lvl w:ilvl="4">
      <w:start w:val="1"/>
      <w:numFmt w:val="bullet"/>
      <w:lvlText w:val="•"/>
      <w:lvlJc w:val="left"/>
      <w:pPr>
        <w:ind w:left="2778" w:hanging="360"/>
      </w:pPr>
    </w:lvl>
    <w:lvl w:ilvl="5">
      <w:start w:val="1"/>
      <w:numFmt w:val="bullet"/>
      <w:lvlText w:val="•"/>
      <w:lvlJc w:val="left"/>
      <w:pPr>
        <w:ind w:left="3976" w:hanging="360"/>
      </w:pPr>
    </w:lvl>
    <w:lvl w:ilvl="6">
      <w:start w:val="1"/>
      <w:numFmt w:val="bullet"/>
      <w:lvlText w:val="•"/>
      <w:lvlJc w:val="left"/>
      <w:pPr>
        <w:ind w:left="5174" w:hanging="360"/>
      </w:pPr>
    </w:lvl>
    <w:lvl w:ilvl="7">
      <w:start w:val="1"/>
      <w:numFmt w:val="bullet"/>
      <w:lvlText w:val="•"/>
      <w:lvlJc w:val="left"/>
      <w:pPr>
        <w:ind w:left="6373" w:hanging="360"/>
      </w:pPr>
    </w:lvl>
    <w:lvl w:ilvl="8">
      <w:start w:val="1"/>
      <w:numFmt w:val="bullet"/>
      <w:lvlText w:val="•"/>
      <w:lvlJc w:val="left"/>
      <w:pPr>
        <w:ind w:left="7571" w:hanging="360"/>
      </w:pPr>
    </w:lvl>
  </w:abstractNum>
  <w:abstractNum w:abstractNumId="10" w15:restartNumberingAfterBreak="0">
    <w:nsid w:val="56401CA7"/>
    <w:multiLevelType w:val="hybridMultilevel"/>
    <w:tmpl w:val="E842D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6813AB"/>
    <w:multiLevelType w:val="hybridMultilevel"/>
    <w:tmpl w:val="97087486"/>
    <w:lvl w:ilvl="0" w:tplc="0C0A0001">
      <w:start w:val="1"/>
      <w:numFmt w:val="bullet"/>
      <w:lvlText w:val=""/>
      <w:lvlJc w:val="left"/>
      <w:pPr>
        <w:ind w:left="1186" w:hanging="360"/>
      </w:pPr>
      <w:rPr>
        <w:rFonts w:ascii="Symbol" w:hAnsi="Symbol" w:hint="default"/>
      </w:rPr>
    </w:lvl>
    <w:lvl w:ilvl="1" w:tplc="0C0A0003" w:tentative="1">
      <w:start w:val="1"/>
      <w:numFmt w:val="bullet"/>
      <w:lvlText w:val="o"/>
      <w:lvlJc w:val="left"/>
      <w:pPr>
        <w:ind w:left="1906" w:hanging="360"/>
      </w:pPr>
      <w:rPr>
        <w:rFonts w:ascii="Courier New" w:hAnsi="Courier New" w:cs="Courier New" w:hint="default"/>
      </w:rPr>
    </w:lvl>
    <w:lvl w:ilvl="2" w:tplc="0C0A0005" w:tentative="1">
      <w:start w:val="1"/>
      <w:numFmt w:val="bullet"/>
      <w:lvlText w:val=""/>
      <w:lvlJc w:val="left"/>
      <w:pPr>
        <w:ind w:left="2626" w:hanging="360"/>
      </w:pPr>
      <w:rPr>
        <w:rFonts w:ascii="Wingdings" w:hAnsi="Wingdings" w:hint="default"/>
      </w:rPr>
    </w:lvl>
    <w:lvl w:ilvl="3" w:tplc="0C0A0001" w:tentative="1">
      <w:start w:val="1"/>
      <w:numFmt w:val="bullet"/>
      <w:lvlText w:val=""/>
      <w:lvlJc w:val="left"/>
      <w:pPr>
        <w:ind w:left="3346" w:hanging="360"/>
      </w:pPr>
      <w:rPr>
        <w:rFonts w:ascii="Symbol" w:hAnsi="Symbol" w:hint="default"/>
      </w:rPr>
    </w:lvl>
    <w:lvl w:ilvl="4" w:tplc="0C0A0003" w:tentative="1">
      <w:start w:val="1"/>
      <w:numFmt w:val="bullet"/>
      <w:lvlText w:val="o"/>
      <w:lvlJc w:val="left"/>
      <w:pPr>
        <w:ind w:left="4066" w:hanging="360"/>
      </w:pPr>
      <w:rPr>
        <w:rFonts w:ascii="Courier New" w:hAnsi="Courier New" w:cs="Courier New" w:hint="default"/>
      </w:rPr>
    </w:lvl>
    <w:lvl w:ilvl="5" w:tplc="0C0A0005" w:tentative="1">
      <w:start w:val="1"/>
      <w:numFmt w:val="bullet"/>
      <w:lvlText w:val=""/>
      <w:lvlJc w:val="left"/>
      <w:pPr>
        <w:ind w:left="4786" w:hanging="360"/>
      </w:pPr>
      <w:rPr>
        <w:rFonts w:ascii="Wingdings" w:hAnsi="Wingdings" w:hint="default"/>
      </w:rPr>
    </w:lvl>
    <w:lvl w:ilvl="6" w:tplc="0C0A0001" w:tentative="1">
      <w:start w:val="1"/>
      <w:numFmt w:val="bullet"/>
      <w:lvlText w:val=""/>
      <w:lvlJc w:val="left"/>
      <w:pPr>
        <w:ind w:left="5506" w:hanging="360"/>
      </w:pPr>
      <w:rPr>
        <w:rFonts w:ascii="Symbol" w:hAnsi="Symbol" w:hint="default"/>
      </w:rPr>
    </w:lvl>
    <w:lvl w:ilvl="7" w:tplc="0C0A0003" w:tentative="1">
      <w:start w:val="1"/>
      <w:numFmt w:val="bullet"/>
      <w:lvlText w:val="o"/>
      <w:lvlJc w:val="left"/>
      <w:pPr>
        <w:ind w:left="6226" w:hanging="360"/>
      </w:pPr>
      <w:rPr>
        <w:rFonts w:ascii="Courier New" w:hAnsi="Courier New" w:cs="Courier New" w:hint="default"/>
      </w:rPr>
    </w:lvl>
    <w:lvl w:ilvl="8" w:tplc="0C0A0005" w:tentative="1">
      <w:start w:val="1"/>
      <w:numFmt w:val="bullet"/>
      <w:lvlText w:val=""/>
      <w:lvlJc w:val="left"/>
      <w:pPr>
        <w:ind w:left="6946" w:hanging="360"/>
      </w:pPr>
      <w:rPr>
        <w:rFonts w:ascii="Wingdings" w:hAnsi="Wingdings" w:hint="default"/>
      </w:rPr>
    </w:lvl>
  </w:abstractNum>
  <w:abstractNum w:abstractNumId="12" w15:restartNumberingAfterBreak="0">
    <w:nsid w:val="63E35976"/>
    <w:multiLevelType w:val="hybridMultilevel"/>
    <w:tmpl w:val="954C00BA"/>
    <w:lvl w:ilvl="0" w:tplc="7A54477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EC2817"/>
    <w:multiLevelType w:val="multilevel"/>
    <w:tmpl w:val="743EE7BC"/>
    <w:lvl w:ilvl="0">
      <w:start w:val="1"/>
      <w:numFmt w:val="bullet"/>
      <w:lvlText w:val="▪"/>
      <w:lvlJc w:val="left"/>
      <w:pPr>
        <w:ind w:left="467" w:hanging="360"/>
      </w:pPr>
      <w:rPr>
        <w:rFonts w:ascii="Noto Sans Symbols" w:eastAsia="Times New Roman" w:hAnsi="Noto Sans Symbols"/>
        <w:sz w:val="20"/>
      </w:rPr>
    </w:lvl>
    <w:lvl w:ilvl="1">
      <w:start w:val="1"/>
      <w:numFmt w:val="bullet"/>
      <w:lvlText w:val="•"/>
      <w:lvlJc w:val="left"/>
      <w:pPr>
        <w:ind w:left="1285" w:hanging="360"/>
      </w:pPr>
    </w:lvl>
    <w:lvl w:ilvl="2">
      <w:start w:val="1"/>
      <w:numFmt w:val="bullet"/>
      <w:lvlText w:val="•"/>
      <w:lvlJc w:val="left"/>
      <w:pPr>
        <w:ind w:left="2110" w:hanging="360"/>
      </w:pPr>
    </w:lvl>
    <w:lvl w:ilvl="3">
      <w:start w:val="1"/>
      <w:numFmt w:val="bullet"/>
      <w:lvlText w:val="•"/>
      <w:lvlJc w:val="left"/>
      <w:pPr>
        <w:ind w:left="2935" w:hanging="360"/>
      </w:pPr>
    </w:lvl>
    <w:lvl w:ilvl="4">
      <w:start w:val="1"/>
      <w:numFmt w:val="bullet"/>
      <w:lvlText w:val="•"/>
      <w:lvlJc w:val="left"/>
      <w:pPr>
        <w:ind w:left="3760" w:hanging="360"/>
      </w:pPr>
    </w:lvl>
    <w:lvl w:ilvl="5">
      <w:start w:val="1"/>
      <w:numFmt w:val="bullet"/>
      <w:lvlText w:val="•"/>
      <w:lvlJc w:val="left"/>
      <w:pPr>
        <w:ind w:left="4585" w:hanging="360"/>
      </w:pPr>
    </w:lvl>
    <w:lvl w:ilvl="6">
      <w:start w:val="1"/>
      <w:numFmt w:val="bullet"/>
      <w:lvlText w:val="•"/>
      <w:lvlJc w:val="left"/>
      <w:pPr>
        <w:ind w:left="5410" w:hanging="360"/>
      </w:pPr>
    </w:lvl>
    <w:lvl w:ilvl="7">
      <w:start w:val="1"/>
      <w:numFmt w:val="bullet"/>
      <w:lvlText w:val="•"/>
      <w:lvlJc w:val="left"/>
      <w:pPr>
        <w:ind w:left="6235" w:hanging="360"/>
      </w:pPr>
    </w:lvl>
    <w:lvl w:ilvl="8">
      <w:start w:val="1"/>
      <w:numFmt w:val="bullet"/>
      <w:lvlText w:val="•"/>
      <w:lvlJc w:val="left"/>
      <w:pPr>
        <w:ind w:left="7060" w:hanging="360"/>
      </w:pPr>
    </w:lvl>
  </w:abstractNum>
  <w:abstractNum w:abstractNumId="14" w15:restartNumberingAfterBreak="0">
    <w:nsid w:val="67156950"/>
    <w:multiLevelType w:val="hybridMultilevel"/>
    <w:tmpl w:val="4E6E441C"/>
    <w:lvl w:ilvl="0" w:tplc="7A54477E">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758538A4"/>
    <w:multiLevelType w:val="hybridMultilevel"/>
    <w:tmpl w:val="578AB31C"/>
    <w:lvl w:ilvl="0" w:tplc="7A54477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D376D6A"/>
    <w:multiLevelType w:val="multilevel"/>
    <w:tmpl w:val="AB8C9BEE"/>
    <w:lvl w:ilvl="0">
      <w:start w:val="1"/>
      <w:numFmt w:val="lowerLetter"/>
      <w:lvlText w:val="%1)"/>
      <w:lvlJc w:val="left"/>
      <w:pPr>
        <w:ind w:left="272" w:hanging="272"/>
      </w:pPr>
      <w:rPr>
        <w:rFonts w:ascii="Tahoma" w:eastAsia="Times New Roman" w:hAnsi="Tahoma" w:cs="Tahoma"/>
        <w:sz w:val="21"/>
        <w:szCs w:val="21"/>
      </w:rPr>
    </w:lvl>
    <w:lvl w:ilvl="1">
      <w:start w:val="1"/>
      <w:numFmt w:val="bullet"/>
      <w:lvlText w:val="•"/>
      <w:lvlJc w:val="left"/>
      <w:pPr>
        <w:ind w:left="1215" w:hanging="272"/>
      </w:pPr>
    </w:lvl>
    <w:lvl w:ilvl="2">
      <w:start w:val="1"/>
      <w:numFmt w:val="bullet"/>
      <w:lvlText w:val="•"/>
      <w:lvlJc w:val="left"/>
      <w:pPr>
        <w:ind w:left="2166" w:hanging="272"/>
      </w:pPr>
    </w:lvl>
    <w:lvl w:ilvl="3">
      <w:start w:val="1"/>
      <w:numFmt w:val="bullet"/>
      <w:lvlText w:val="•"/>
      <w:lvlJc w:val="left"/>
      <w:pPr>
        <w:ind w:left="3117" w:hanging="272"/>
      </w:pPr>
    </w:lvl>
    <w:lvl w:ilvl="4">
      <w:start w:val="1"/>
      <w:numFmt w:val="bullet"/>
      <w:lvlText w:val="•"/>
      <w:lvlJc w:val="left"/>
      <w:pPr>
        <w:ind w:left="4068" w:hanging="272"/>
      </w:pPr>
    </w:lvl>
    <w:lvl w:ilvl="5">
      <w:start w:val="1"/>
      <w:numFmt w:val="bullet"/>
      <w:lvlText w:val="•"/>
      <w:lvlJc w:val="left"/>
      <w:pPr>
        <w:ind w:left="5019" w:hanging="272"/>
      </w:pPr>
    </w:lvl>
    <w:lvl w:ilvl="6">
      <w:start w:val="1"/>
      <w:numFmt w:val="bullet"/>
      <w:lvlText w:val="•"/>
      <w:lvlJc w:val="left"/>
      <w:pPr>
        <w:ind w:left="5969" w:hanging="272"/>
      </w:pPr>
    </w:lvl>
    <w:lvl w:ilvl="7">
      <w:start w:val="1"/>
      <w:numFmt w:val="bullet"/>
      <w:lvlText w:val="•"/>
      <w:lvlJc w:val="left"/>
      <w:pPr>
        <w:ind w:left="6920" w:hanging="272"/>
      </w:pPr>
    </w:lvl>
    <w:lvl w:ilvl="8">
      <w:start w:val="1"/>
      <w:numFmt w:val="bullet"/>
      <w:lvlText w:val="•"/>
      <w:lvlJc w:val="left"/>
      <w:pPr>
        <w:ind w:left="7871" w:hanging="272"/>
      </w:pPr>
    </w:lvl>
  </w:abstractNum>
  <w:num w:numId="1">
    <w:abstractNumId w:val="2"/>
  </w:num>
  <w:num w:numId="2">
    <w:abstractNumId w:val="11"/>
  </w:num>
  <w:num w:numId="3">
    <w:abstractNumId w:val="3"/>
  </w:num>
  <w:num w:numId="4">
    <w:abstractNumId w:val="13"/>
  </w:num>
  <w:num w:numId="5">
    <w:abstractNumId w:val="16"/>
  </w:num>
  <w:num w:numId="6">
    <w:abstractNumId w:val="9"/>
  </w:num>
  <w:num w:numId="7">
    <w:abstractNumId w:val="4"/>
  </w:num>
  <w:num w:numId="8">
    <w:abstractNumId w:val="10"/>
  </w:num>
  <w:num w:numId="9">
    <w:abstractNumId w:val="6"/>
  </w:num>
  <w:num w:numId="10">
    <w:abstractNumId w:val="14"/>
  </w:num>
  <w:num w:numId="11">
    <w:abstractNumId w:val="8"/>
  </w:num>
  <w:num w:numId="12">
    <w:abstractNumId w:val="0"/>
  </w:num>
  <w:num w:numId="13">
    <w:abstractNumId w:val="5"/>
  </w:num>
  <w:num w:numId="14">
    <w:abstractNumId w:val="12"/>
  </w:num>
  <w:num w:numId="15">
    <w:abstractNumId w:val="1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13"/>
    <w:rsid w:val="0002603C"/>
    <w:rsid w:val="00066EDF"/>
    <w:rsid w:val="00077C34"/>
    <w:rsid w:val="0008702D"/>
    <w:rsid w:val="00091FB7"/>
    <w:rsid w:val="000D7124"/>
    <w:rsid w:val="00121E5B"/>
    <w:rsid w:val="00153865"/>
    <w:rsid w:val="00196CBF"/>
    <w:rsid w:val="001B0BA0"/>
    <w:rsid w:val="001C19B1"/>
    <w:rsid w:val="001E1EB4"/>
    <w:rsid w:val="00232331"/>
    <w:rsid w:val="002404ED"/>
    <w:rsid w:val="00242AF6"/>
    <w:rsid w:val="00250790"/>
    <w:rsid w:val="00265A88"/>
    <w:rsid w:val="00294343"/>
    <w:rsid w:val="002A64C3"/>
    <w:rsid w:val="00333F67"/>
    <w:rsid w:val="0035547D"/>
    <w:rsid w:val="00364B43"/>
    <w:rsid w:val="00364FAD"/>
    <w:rsid w:val="00391E6D"/>
    <w:rsid w:val="00393480"/>
    <w:rsid w:val="003A6ED2"/>
    <w:rsid w:val="003B2393"/>
    <w:rsid w:val="003C152B"/>
    <w:rsid w:val="003C215F"/>
    <w:rsid w:val="003D2E52"/>
    <w:rsid w:val="003D3711"/>
    <w:rsid w:val="004B7E5E"/>
    <w:rsid w:val="004F2770"/>
    <w:rsid w:val="0052133E"/>
    <w:rsid w:val="00532056"/>
    <w:rsid w:val="00575D81"/>
    <w:rsid w:val="00592DD2"/>
    <w:rsid w:val="00596484"/>
    <w:rsid w:val="005B5FFC"/>
    <w:rsid w:val="005D4A35"/>
    <w:rsid w:val="00613FEE"/>
    <w:rsid w:val="006266CB"/>
    <w:rsid w:val="00655342"/>
    <w:rsid w:val="0069294E"/>
    <w:rsid w:val="006A004B"/>
    <w:rsid w:val="006A2019"/>
    <w:rsid w:val="00725D1D"/>
    <w:rsid w:val="00733C13"/>
    <w:rsid w:val="0074466E"/>
    <w:rsid w:val="007471FF"/>
    <w:rsid w:val="00782ECA"/>
    <w:rsid w:val="007B53EB"/>
    <w:rsid w:val="007D2DEF"/>
    <w:rsid w:val="007D4C2F"/>
    <w:rsid w:val="007D67DD"/>
    <w:rsid w:val="00823009"/>
    <w:rsid w:val="008260F8"/>
    <w:rsid w:val="008A671A"/>
    <w:rsid w:val="009412F0"/>
    <w:rsid w:val="009D6E15"/>
    <w:rsid w:val="00A21322"/>
    <w:rsid w:val="00A83E25"/>
    <w:rsid w:val="00A94280"/>
    <w:rsid w:val="00AA27E9"/>
    <w:rsid w:val="00AC5519"/>
    <w:rsid w:val="00AD32F7"/>
    <w:rsid w:val="00B00BC4"/>
    <w:rsid w:val="00B068D8"/>
    <w:rsid w:val="00B073E8"/>
    <w:rsid w:val="00B612FA"/>
    <w:rsid w:val="00B91644"/>
    <w:rsid w:val="00BD42D9"/>
    <w:rsid w:val="00BF3D15"/>
    <w:rsid w:val="00BF635F"/>
    <w:rsid w:val="00C22CB7"/>
    <w:rsid w:val="00C24C0C"/>
    <w:rsid w:val="00C37EAE"/>
    <w:rsid w:val="00C413D4"/>
    <w:rsid w:val="00C700F4"/>
    <w:rsid w:val="00C9442B"/>
    <w:rsid w:val="00CA29F6"/>
    <w:rsid w:val="00CC2B1D"/>
    <w:rsid w:val="00CC53BE"/>
    <w:rsid w:val="00CE24C9"/>
    <w:rsid w:val="00D215B7"/>
    <w:rsid w:val="00D52C07"/>
    <w:rsid w:val="00D61385"/>
    <w:rsid w:val="00DB48E5"/>
    <w:rsid w:val="00DD4D8A"/>
    <w:rsid w:val="00E42614"/>
    <w:rsid w:val="00E51AD4"/>
    <w:rsid w:val="00E646D9"/>
    <w:rsid w:val="00E827E9"/>
    <w:rsid w:val="00E9353B"/>
    <w:rsid w:val="00EC2F6A"/>
    <w:rsid w:val="00EC6702"/>
    <w:rsid w:val="00F14649"/>
    <w:rsid w:val="00F27921"/>
    <w:rsid w:val="00F71EC5"/>
    <w:rsid w:val="00F76E65"/>
    <w:rsid w:val="00F95A84"/>
    <w:rsid w:val="00FB08EA"/>
    <w:rsid w:val="00FB26F7"/>
    <w:rsid w:val="00FE3684"/>
    <w:rsid w:val="00FF2D4C"/>
    <w:rsid w:val="00FF7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DE40"/>
  <w15:chartTrackingRefBased/>
  <w15:docId w15:val="{814A13B5-5FC5-41D6-BEF4-BED40251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E65"/>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9"/>
    <w:qFormat/>
    <w:rsid w:val="00655342"/>
    <w:pPr>
      <w:widowControl w:val="0"/>
      <w:spacing w:before="109"/>
      <w:ind w:left="437"/>
      <w:outlineLvl w:val="2"/>
    </w:pPr>
    <w:rPr>
      <w:rFonts w:ascii="Tahoma" w:eastAsia="Tahoma" w:hAnsi="Tahoma" w:cs="Tahoma"/>
      <w:b/>
      <w:i/>
      <w:color w:val="000000"/>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F76E65"/>
    <w:pPr>
      <w:spacing w:after="240"/>
    </w:pPr>
  </w:style>
  <w:style w:type="paragraph" w:styleId="Textoindependiente">
    <w:name w:val="Body Text"/>
    <w:basedOn w:val="Normal"/>
    <w:link w:val="TextoindependienteCar"/>
    <w:rsid w:val="00F76E65"/>
    <w:pPr>
      <w:jc w:val="both"/>
    </w:pPr>
    <w:rPr>
      <w:szCs w:val="20"/>
      <w:lang w:val="es-ES_tradnl"/>
    </w:rPr>
  </w:style>
  <w:style w:type="character" w:customStyle="1" w:styleId="TextoindependienteCar">
    <w:name w:val="Texto independiente Car"/>
    <w:basedOn w:val="Fuentedeprrafopredeter"/>
    <w:link w:val="Textoindependiente"/>
    <w:rsid w:val="00F76E65"/>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F76E65"/>
    <w:pPr>
      <w:ind w:left="708"/>
    </w:pPr>
  </w:style>
  <w:style w:type="character" w:styleId="Hipervnculo">
    <w:name w:val="Hyperlink"/>
    <w:uiPriority w:val="99"/>
    <w:semiHidden/>
    <w:unhideWhenUsed/>
    <w:rsid w:val="00C22CB7"/>
    <w:rPr>
      <w:color w:val="0563C1"/>
      <w:u w:val="single"/>
    </w:rPr>
  </w:style>
  <w:style w:type="character" w:customStyle="1" w:styleId="Ttulo3Car">
    <w:name w:val="Título 3 Car"/>
    <w:basedOn w:val="Fuentedeprrafopredeter"/>
    <w:link w:val="Ttulo3"/>
    <w:uiPriority w:val="99"/>
    <w:rsid w:val="00655342"/>
    <w:rPr>
      <w:rFonts w:ascii="Tahoma" w:eastAsia="Tahoma" w:hAnsi="Tahoma" w:cs="Tahoma"/>
      <w:b/>
      <w:i/>
      <w:color w:val="000000"/>
      <w:sz w:val="21"/>
      <w:szCs w:val="21"/>
      <w:lang w:eastAsia="es-ES"/>
    </w:rPr>
  </w:style>
  <w:style w:type="paragraph" w:customStyle="1" w:styleId="Normal1">
    <w:name w:val="Normal1"/>
    <w:rsid w:val="00CC2B1D"/>
    <w:pPr>
      <w:widowControl w:val="0"/>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AC55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519"/>
    <w:rPr>
      <w:rFonts w:ascii="Segoe UI" w:eastAsia="Times New Roman" w:hAnsi="Segoe UI" w:cs="Segoe UI"/>
      <w:sz w:val="18"/>
      <w:szCs w:val="18"/>
      <w:lang w:eastAsia="es-ES"/>
    </w:rPr>
  </w:style>
  <w:style w:type="character" w:styleId="Textodelmarcadordeposicin">
    <w:name w:val="Placeholder Text"/>
    <w:basedOn w:val="Fuentedeprrafopredeter"/>
    <w:uiPriority w:val="99"/>
    <w:semiHidden/>
    <w:rsid w:val="009D6E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Registro-General-Electron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D24BABD690418983DB643FF2BD1603"/>
        <w:category>
          <w:name w:val="General"/>
          <w:gallery w:val="placeholder"/>
        </w:category>
        <w:types>
          <w:type w:val="bbPlcHdr"/>
        </w:types>
        <w:behaviors>
          <w:behavior w:val="content"/>
        </w:behaviors>
        <w:guid w:val="{BD3AF613-64FA-44C0-BDB9-7FD00E22A6D0}"/>
      </w:docPartPr>
      <w:docPartBody>
        <w:p w:rsidR="009E3718" w:rsidRDefault="009E3718" w:rsidP="009E3718">
          <w:pPr>
            <w:pStyle w:val="91D24BABD690418983DB643FF2BD16032"/>
          </w:pPr>
          <w:r>
            <w:rPr>
              <w:rStyle w:val="Textodelmarcadordeposicin"/>
              <w:rFonts w:eastAsiaTheme="minorHAnsi"/>
            </w:rPr>
            <w:t xml:space="preserve">……………………..   </w:t>
          </w:r>
        </w:p>
      </w:docPartBody>
    </w:docPart>
    <w:docPart>
      <w:docPartPr>
        <w:name w:val="FB6D14D948C44562BC95C7AF9EBE32C9"/>
        <w:category>
          <w:name w:val="General"/>
          <w:gallery w:val="placeholder"/>
        </w:category>
        <w:types>
          <w:type w:val="bbPlcHdr"/>
        </w:types>
        <w:behaviors>
          <w:behavior w:val="content"/>
        </w:behaviors>
        <w:guid w:val="{90AF83C6-903A-4DD2-B8E8-93C4B38C994E}"/>
      </w:docPartPr>
      <w:docPartBody>
        <w:p w:rsidR="009E3718" w:rsidRDefault="009E3718" w:rsidP="009E3718">
          <w:pPr>
            <w:pStyle w:val="FB6D14D948C44562BC95C7AF9EBE32C92"/>
          </w:pPr>
          <w:r>
            <w:rPr>
              <w:rStyle w:val="Textodelmarcadordeposicin"/>
              <w:rFonts w:eastAsiaTheme="minorHAnsi"/>
            </w:rPr>
            <w:t xml:space="preserve">  …………..…..  </w:t>
          </w:r>
        </w:p>
      </w:docPartBody>
    </w:docPart>
    <w:docPart>
      <w:docPartPr>
        <w:name w:val="114DE5E734504B16A73CAD17C2F13742"/>
        <w:category>
          <w:name w:val="General"/>
          <w:gallery w:val="placeholder"/>
        </w:category>
        <w:types>
          <w:type w:val="bbPlcHdr"/>
        </w:types>
        <w:behaviors>
          <w:behavior w:val="content"/>
        </w:behaviors>
        <w:guid w:val="{90BAC8A5-7BA9-4A4E-A0E6-FFA23FE1619B}"/>
      </w:docPartPr>
      <w:docPartBody>
        <w:p w:rsidR="009E3718" w:rsidRDefault="009E3718" w:rsidP="009E3718">
          <w:pPr>
            <w:pStyle w:val="114DE5E734504B16A73CAD17C2F137422"/>
          </w:pPr>
          <w:r>
            <w:rPr>
              <w:rStyle w:val="Textodelmarcadordeposicin"/>
              <w:rFonts w:eastAsiaTheme="minorHAnsi"/>
            </w:rPr>
            <w:t xml:space="preserve">   …………….……… </w:t>
          </w:r>
        </w:p>
      </w:docPartBody>
    </w:docPart>
    <w:docPart>
      <w:docPartPr>
        <w:name w:val="B530DDEA7CC04324BAF9398F5F8ED29B"/>
        <w:category>
          <w:name w:val="General"/>
          <w:gallery w:val="placeholder"/>
        </w:category>
        <w:types>
          <w:type w:val="bbPlcHdr"/>
        </w:types>
        <w:behaviors>
          <w:behavior w:val="content"/>
        </w:behaviors>
        <w:guid w:val="{0712EEDA-7092-4448-A038-C6937CDE7008}"/>
      </w:docPartPr>
      <w:docPartBody>
        <w:p w:rsidR="009E3718" w:rsidRDefault="009E3718" w:rsidP="009E3718">
          <w:pPr>
            <w:pStyle w:val="B530DDEA7CC04324BAF9398F5F8ED29B2"/>
          </w:pPr>
          <w:r>
            <w:rPr>
              <w:rStyle w:val="Textodelmarcadordeposicin"/>
              <w:rFonts w:eastAsiaTheme="minorHAnsi"/>
            </w:rPr>
            <w:t xml:space="preserve"> …………………….</w:t>
          </w:r>
        </w:p>
      </w:docPartBody>
    </w:docPart>
    <w:docPart>
      <w:docPartPr>
        <w:name w:val="5F05CA35D1AE4C308209C1C73784E776"/>
        <w:category>
          <w:name w:val="General"/>
          <w:gallery w:val="placeholder"/>
        </w:category>
        <w:types>
          <w:type w:val="bbPlcHdr"/>
        </w:types>
        <w:behaviors>
          <w:behavior w:val="content"/>
        </w:behaviors>
        <w:guid w:val="{F2BF8E12-935C-4F52-9F2E-1D9AA909C291}"/>
      </w:docPartPr>
      <w:docPartBody>
        <w:p w:rsidR="009E3718" w:rsidRDefault="00AC473F" w:rsidP="00AC473F">
          <w:pPr>
            <w:pStyle w:val="5F05CA35D1AE4C308209C1C73784E7761"/>
          </w:pPr>
          <w:r>
            <w:rPr>
              <w:rFonts w:ascii="Courier New" w:hAnsi="Courier New" w:cs="Courier New"/>
            </w:rPr>
            <w:t xml:space="preserve">    </w:t>
          </w:r>
        </w:p>
      </w:docPartBody>
    </w:docPart>
    <w:docPart>
      <w:docPartPr>
        <w:name w:val="8D82B18852074CF593038599B830D018"/>
        <w:category>
          <w:name w:val="General"/>
          <w:gallery w:val="placeholder"/>
        </w:category>
        <w:types>
          <w:type w:val="bbPlcHdr"/>
        </w:types>
        <w:behaviors>
          <w:behavior w:val="content"/>
        </w:behaviors>
        <w:guid w:val="{B0D7215C-48CB-4CFB-ADB4-859C5ED845FC}"/>
      </w:docPartPr>
      <w:docPartBody>
        <w:p w:rsidR="009E3718" w:rsidRDefault="009E3718" w:rsidP="009E3718">
          <w:pPr>
            <w:pStyle w:val="8D82B18852074CF593038599B830D0182"/>
          </w:pPr>
          <w:r>
            <w:rPr>
              <w:rFonts w:ascii="Courier New" w:hAnsi="Courier New" w:cs="Courier New"/>
            </w:rPr>
            <w:t xml:space="preserve"> ……………………………………..</w:t>
          </w:r>
        </w:p>
      </w:docPartBody>
    </w:docPart>
    <w:docPart>
      <w:docPartPr>
        <w:name w:val="E8F21F6768F14536B31970BED8A7F30B"/>
        <w:category>
          <w:name w:val="General"/>
          <w:gallery w:val="placeholder"/>
        </w:category>
        <w:types>
          <w:type w:val="bbPlcHdr"/>
        </w:types>
        <w:behaviors>
          <w:behavior w:val="content"/>
        </w:behaviors>
        <w:guid w:val="{1009C602-A3B2-46C7-8A3E-C7DE4706FAAE}"/>
      </w:docPartPr>
      <w:docPartBody>
        <w:p w:rsidR="009E3718" w:rsidRDefault="009E3718" w:rsidP="009E3718">
          <w:pPr>
            <w:pStyle w:val="E8F21F6768F14536B31970BED8A7F30B2"/>
          </w:pPr>
          <w:r>
            <w:rPr>
              <w:rFonts w:ascii="Courier New" w:hAnsi="Courier New" w:cs="Courier New"/>
            </w:rPr>
            <w:t>……………………………………….</w:t>
          </w:r>
        </w:p>
      </w:docPartBody>
    </w:docPart>
    <w:docPart>
      <w:docPartPr>
        <w:name w:val="C282880A5C94455387233EC85C639BDE"/>
        <w:category>
          <w:name w:val="General"/>
          <w:gallery w:val="placeholder"/>
        </w:category>
        <w:types>
          <w:type w:val="bbPlcHdr"/>
        </w:types>
        <w:behaviors>
          <w:behavior w:val="content"/>
        </w:behaviors>
        <w:guid w:val="{36459B75-5206-49AB-BB5C-2FC5055F2833}"/>
      </w:docPartPr>
      <w:docPartBody>
        <w:p w:rsidR="009E3718" w:rsidRDefault="009E3718" w:rsidP="009E3718">
          <w:pPr>
            <w:pStyle w:val="C282880A5C94455387233EC85C639BDE2"/>
          </w:pPr>
          <w:r>
            <w:rPr>
              <w:rStyle w:val="Textodelmarcadordeposicin"/>
              <w:rFonts w:eastAsiaTheme="minorHAnsi"/>
            </w:rPr>
            <w:t xml:space="preserve">……………………….. </w:t>
          </w:r>
        </w:p>
      </w:docPartBody>
    </w:docPart>
    <w:docPart>
      <w:docPartPr>
        <w:name w:val="72252C2763724469AD28F926AEAEC799"/>
        <w:category>
          <w:name w:val="General"/>
          <w:gallery w:val="placeholder"/>
        </w:category>
        <w:types>
          <w:type w:val="bbPlcHdr"/>
        </w:types>
        <w:behaviors>
          <w:behavior w:val="content"/>
        </w:behaviors>
        <w:guid w:val="{208E0D65-11B0-4CA2-8655-FFBF64E1ED10}"/>
      </w:docPartPr>
      <w:docPartBody>
        <w:p w:rsidR="00000000" w:rsidRDefault="00EC567D" w:rsidP="00EC567D">
          <w:pPr>
            <w:pStyle w:val="72252C2763724469AD28F926AEAEC799"/>
          </w:pPr>
          <w:r>
            <w:rPr>
              <w:rStyle w:val="Textodelmarcadordeposicin"/>
              <w:rFonts w:eastAsiaTheme="minorHAnsi"/>
            </w:rPr>
            <w:t xml:space="preserve">……………………..   </w:t>
          </w:r>
        </w:p>
      </w:docPartBody>
    </w:docPart>
    <w:docPart>
      <w:docPartPr>
        <w:name w:val="47F2C35E988B42AC93AD5F3D4E0D6AB2"/>
        <w:category>
          <w:name w:val="General"/>
          <w:gallery w:val="placeholder"/>
        </w:category>
        <w:types>
          <w:type w:val="bbPlcHdr"/>
        </w:types>
        <w:behaviors>
          <w:behavior w:val="content"/>
        </w:behaviors>
        <w:guid w:val="{34061781-0121-41CE-841C-D072E2752FC1}"/>
      </w:docPartPr>
      <w:docPartBody>
        <w:p w:rsidR="00000000" w:rsidRDefault="00EC567D" w:rsidP="00EC567D">
          <w:pPr>
            <w:pStyle w:val="47F2C35E988B42AC93AD5F3D4E0D6AB2"/>
          </w:pPr>
          <w:r>
            <w:rPr>
              <w:rStyle w:val="Textodelmarcadordeposicin"/>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3F"/>
    <w:rsid w:val="009E3718"/>
    <w:rsid w:val="00AC473F"/>
    <w:rsid w:val="00EC56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567D"/>
    <w:rPr>
      <w:color w:val="808080"/>
    </w:rPr>
  </w:style>
  <w:style w:type="paragraph" w:customStyle="1" w:styleId="E83B49B9B1CA4ACCADC9C47BC46E5E12">
    <w:name w:val="E83B49B9B1CA4ACCADC9C47BC46E5E12"/>
    <w:rsid w:val="00AC473F"/>
  </w:style>
  <w:style w:type="paragraph" w:customStyle="1" w:styleId="9FB7E559F6FB4AEA93D7D2B257C1F316">
    <w:name w:val="9FB7E559F6FB4AEA93D7D2B257C1F316"/>
    <w:rsid w:val="00AC473F"/>
  </w:style>
  <w:style w:type="paragraph" w:customStyle="1" w:styleId="91D24BABD690418983DB643FF2BD1603">
    <w:name w:val="91D24BABD690418983DB643FF2BD1603"/>
    <w:rsid w:val="00AC473F"/>
    <w:pPr>
      <w:spacing w:after="0" w:line="240" w:lineRule="auto"/>
    </w:pPr>
    <w:rPr>
      <w:rFonts w:ascii="Times New Roman" w:eastAsia="Times New Roman" w:hAnsi="Times New Roman" w:cs="Times New Roman"/>
      <w:sz w:val="24"/>
      <w:szCs w:val="24"/>
    </w:rPr>
  </w:style>
  <w:style w:type="paragraph" w:customStyle="1" w:styleId="FB6D14D948C44562BC95C7AF9EBE32C9">
    <w:name w:val="FB6D14D948C44562BC95C7AF9EBE32C9"/>
    <w:rsid w:val="00AC473F"/>
    <w:pPr>
      <w:spacing w:after="0" w:line="240" w:lineRule="auto"/>
    </w:pPr>
    <w:rPr>
      <w:rFonts w:ascii="Times New Roman" w:eastAsia="Times New Roman" w:hAnsi="Times New Roman" w:cs="Times New Roman"/>
      <w:sz w:val="24"/>
      <w:szCs w:val="24"/>
    </w:rPr>
  </w:style>
  <w:style w:type="paragraph" w:customStyle="1" w:styleId="114DE5E734504B16A73CAD17C2F13742">
    <w:name w:val="114DE5E734504B16A73CAD17C2F13742"/>
    <w:rsid w:val="00AC473F"/>
    <w:pPr>
      <w:spacing w:after="0" w:line="240" w:lineRule="auto"/>
    </w:pPr>
    <w:rPr>
      <w:rFonts w:ascii="Times New Roman" w:eastAsia="Times New Roman" w:hAnsi="Times New Roman" w:cs="Times New Roman"/>
      <w:sz w:val="24"/>
      <w:szCs w:val="24"/>
    </w:rPr>
  </w:style>
  <w:style w:type="paragraph" w:customStyle="1" w:styleId="B530DDEA7CC04324BAF9398F5F8ED29B">
    <w:name w:val="B530DDEA7CC04324BAF9398F5F8ED29B"/>
    <w:rsid w:val="00AC473F"/>
    <w:pPr>
      <w:spacing w:after="0" w:line="240" w:lineRule="auto"/>
    </w:pPr>
    <w:rPr>
      <w:rFonts w:ascii="Times New Roman" w:eastAsia="Times New Roman" w:hAnsi="Times New Roman" w:cs="Times New Roman"/>
      <w:sz w:val="24"/>
      <w:szCs w:val="24"/>
    </w:rPr>
  </w:style>
  <w:style w:type="paragraph" w:customStyle="1" w:styleId="5F05CA35D1AE4C308209C1C73784E776">
    <w:name w:val="5F05CA35D1AE4C308209C1C73784E776"/>
    <w:rsid w:val="00AC473F"/>
    <w:pPr>
      <w:spacing w:after="0" w:line="240" w:lineRule="auto"/>
    </w:pPr>
    <w:rPr>
      <w:rFonts w:ascii="Times New Roman" w:eastAsia="Times New Roman" w:hAnsi="Times New Roman" w:cs="Times New Roman"/>
      <w:sz w:val="24"/>
      <w:szCs w:val="24"/>
    </w:rPr>
  </w:style>
  <w:style w:type="paragraph" w:customStyle="1" w:styleId="8D82B18852074CF593038599B830D018">
    <w:name w:val="8D82B18852074CF593038599B830D018"/>
    <w:rsid w:val="00AC473F"/>
    <w:pPr>
      <w:spacing w:after="0" w:line="240" w:lineRule="auto"/>
    </w:pPr>
    <w:rPr>
      <w:rFonts w:ascii="Times New Roman" w:eastAsia="Times New Roman" w:hAnsi="Times New Roman" w:cs="Times New Roman"/>
      <w:sz w:val="24"/>
      <w:szCs w:val="24"/>
    </w:rPr>
  </w:style>
  <w:style w:type="paragraph" w:customStyle="1" w:styleId="E8F21F6768F14536B31970BED8A7F30B">
    <w:name w:val="E8F21F6768F14536B31970BED8A7F30B"/>
    <w:rsid w:val="00AC473F"/>
    <w:pPr>
      <w:spacing w:after="0" w:line="240" w:lineRule="auto"/>
    </w:pPr>
    <w:rPr>
      <w:rFonts w:ascii="Times New Roman" w:eastAsia="Times New Roman" w:hAnsi="Times New Roman" w:cs="Times New Roman"/>
      <w:sz w:val="24"/>
      <w:szCs w:val="24"/>
    </w:rPr>
  </w:style>
  <w:style w:type="paragraph" w:customStyle="1" w:styleId="C282880A5C94455387233EC85C639BDE">
    <w:name w:val="C282880A5C94455387233EC85C639BDE"/>
    <w:rsid w:val="00AC473F"/>
    <w:pPr>
      <w:spacing w:after="0" w:line="240" w:lineRule="auto"/>
    </w:pPr>
    <w:rPr>
      <w:rFonts w:ascii="Times New Roman" w:eastAsia="Times New Roman" w:hAnsi="Times New Roman" w:cs="Times New Roman"/>
      <w:sz w:val="24"/>
      <w:szCs w:val="24"/>
    </w:rPr>
  </w:style>
  <w:style w:type="paragraph" w:customStyle="1" w:styleId="91D24BABD690418983DB643FF2BD16031">
    <w:name w:val="91D24BABD690418983DB643FF2BD16031"/>
    <w:rsid w:val="00AC473F"/>
    <w:pPr>
      <w:spacing w:after="0" w:line="240" w:lineRule="auto"/>
    </w:pPr>
    <w:rPr>
      <w:rFonts w:ascii="Times New Roman" w:eastAsia="Times New Roman" w:hAnsi="Times New Roman" w:cs="Times New Roman"/>
      <w:sz w:val="24"/>
      <w:szCs w:val="24"/>
    </w:rPr>
  </w:style>
  <w:style w:type="paragraph" w:customStyle="1" w:styleId="FB6D14D948C44562BC95C7AF9EBE32C91">
    <w:name w:val="FB6D14D948C44562BC95C7AF9EBE32C91"/>
    <w:rsid w:val="00AC473F"/>
    <w:pPr>
      <w:spacing w:after="0" w:line="240" w:lineRule="auto"/>
    </w:pPr>
    <w:rPr>
      <w:rFonts w:ascii="Times New Roman" w:eastAsia="Times New Roman" w:hAnsi="Times New Roman" w:cs="Times New Roman"/>
      <w:sz w:val="24"/>
      <w:szCs w:val="24"/>
    </w:rPr>
  </w:style>
  <w:style w:type="paragraph" w:customStyle="1" w:styleId="114DE5E734504B16A73CAD17C2F137421">
    <w:name w:val="114DE5E734504B16A73CAD17C2F137421"/>
    <w:rsid w:val="00AC473F"/>
    <w:pPr>
      <w:spacing w:after="0" w:line="240" w:lineRule="auto"/>
    </w:pPr>
    <w:rPr>
      <w:rFonts w:ascii="Times New Roman" w:eastAsia="Times New Roman" w:hAnsi="Times New Roman" w:cs="Times New Roman"/>
      <w:sz w:val="24"/>
      <w:szCs w:val="24"/>
    </w:rPr>
  </w:style>
  <w:style w:type="paragraph" w:customStyle="1" w:styleId="B530DDEA7CC04324BAF9398F5F8ED29B1">
    <w:name w:val="B530DDEA7CC04324BAF9398F5F8ED29B1"/>
    <w:rsid w:val="00AC473F"/>
    <w:pPr>
      <w:spacing w:after="0" w:line="240" w:lineRule="auto"/>
    </w:pPr>
    <w:rPr>
      <w:rFonts w:ascii="Times New Roman" w:eastAsia="Times New Roman" w:hAnsi="Times New Roman" w:cs="Times New Roman"/>
      <w:sz w:val="24"/>
      <w:szCs w:val="24"/>
    </w:rPr>
  </w:style>
  <w:style w:type="paragraph" w:customStyle="1" w:styleId="5F05CA35D1AE4C308209C1C73784E7761">
    <w:name w:val="5F05CA35D1AE4C308209C1C73784E7761"/>
    <w:rsid w:val="00AC473F"/>
    <w:pPr>
      <w:spacing w:after="0" w:line="240" w:lineRule="auto"/>
    </w:pPr>
    <w:rPr>
      <w:rFonts w:ascii="Times New Roman" w:eastAsia="Times New Roman" w:hAnsi="Times New Roman" w:cs="Times New Roman"/>
      <w:sz w:val="24"/>
      <w:szCs w:val="24"/>
    </w:rPr>
  </w:style>
  <w:style w:type="paragraph" w:customStyle="1" w:styleId="8D82B18852074CF593038599B830D0181">
    <w:name w:val="8D82B18852074CF593038599B830D0181"/>
    <w:rsid w:val="00AC473F"/>
    <w:pPr>
      <w:spacing w:after="0" w:line="240" w:lineRule="auto"/>
    </w:pPr>
    <w:rPr>
      <w:rFonts w:ascii="Times New Roman" w:eastAsia="Times New Roman" w:hAnsi="Times New Roman" w:cs="Times New Roman"/>
      <w:sz w:val="24"/>
      <w:szCs w:val="24"/>
    </w:rPr>
  </w:style>
  <w:style w:type="paragraph" w:customStyle="1" w:styleId="E8F21F6768F14536B31970BED8A7F30B1">
    <w:name w:val="E8F21F6768F14536B31970BED8A7F30B1"/>
    <w:rsid w:val="00AC473F"/>
    <w:pPr>
      <w:spacing w:after="0" w:line="240" w:lineRule="auto"/>
    </w:pPr>
    <w:rPr>
      <w:rFonts w:ascii="Times New Roman" w:eastAsia="Times New Roman" w:hAnsi="Times New Roman" w:cs="Times New Roman"/>
      <w:sz w:val="24"/>
      <w:szCs w:val="24"/>
    </w:rPr>
  </w:style>
  <w:style w:type="paragraph" w:customStyle="1" w:styleId="C282880A5C94455387233EC85C639BDE1">
    <w:name w:val="C282880A5C94455387233EC85C639BDE1"/>
    <w:rsid w:val="00AC473F"/>
    <w:pPr>
      <w:spacing w:after="0" w:line="240" w:lineRule="auto"/>
    </w:pPr>
    <w:rPr>
      <w:rFonts w:ascii="Times New Roman" w:eastAsia="Times New Roman" w:hAnsi="Times New Roman" w:cs="Times New Roman"/>
      <w:sz w:val="24"/>
      <w:szCs w:val="24"/>
    </w:rPr>
  </w:style>
  <w:style w:type="paragraph" w:customStyle="1" w:styleId="91D24BABD690418983DB643FF2BD16032">
    <w:name w:val="91D24BABD690418983DB643FF2BD16032"/>
    <w:rsid w:val="009E3718"/>
    <w:pPr>
      <w:spacing w:after="0" w:line="240" w:lineRule="auto"/>
    </w:pPr>
    <w:rPr>
      <w:rFonts w:ascii="Times New Roman" w:eastAsia="Times New Roman" w:hAnsi="Times New Roman" w:cs="Times New Roman"/>
      <w:sz w:val="24"/>
      <w:szCs w:val="24"/>
    </w:rPr>
  </w:style>
  <w:style w:type="paragraph" w:customStyle="1" w:styleId="FB6D14D948C44562BC95C7AF9EBE32C92">
    <w:name w:val="FB6D14D948C44562BC95C7AF9EBE32C92"/>
    <w:rsid w:val="009E3718"/>
    <w:pPr>
      <w:spacing w:after="0" w:line="240" w:lineRule="auto"/>
    </w:pPr>
    <w:rPr>
      <w:rFonts w:ascii="Times New Roman" w:eastAsia="Times New Roman" w:hAnsi="Times New Roman" w:cs="Times New Roman"/>
      <w:sz w:val="24"/>
      <w:szCs w:val="24"/>
    </w:rPr>
  </w:style>
  <w:style w:type="paragraph" w:customStyle="1" w:styleId="114DE5E734504B16A73CAD17C2F137422">
    <w:name w:val="114DE5E734504B16A73CAD17C2F137422"/>
    <w:rsid w:val="009E3718"/>
    <w:pPr>
      <w:spacing w:after="0" w:line="240" w:lineRule="auto"/>
    </w:pPr>
    <w:rPr>
      <w:rFonts w:ascii="Times New Roman" w:eastAsia="Times New Roman" w:hAnsi="Times New Roman" w:cs="Times New Roman"/>
      <w:sz w:val="24"/>
      <w:szCs w:val="24"/>
    </w:rPr>
  </w:style>
  <w:style w:type="paragraph" w:customStyle="1" w:styleId="B530DDEA7CC04324BAF9398F5F8ED29B2">
    <w:name w:val="B530DDEA7CC04324BAF9398F5F8ED29B2"/>
    <w:rsid w:val="009E3718"/>
    <w:pPr>
      <w:spacing w:after="0" w:line="240" w:lineRule="auto"/>
    </w:pPr>
    <w:rPr>
      <w:rFonts w:ascii="Times New Roman" w:eastAsia="Times New Roman" w:hAnsi="Times New Roman" w:cs="Times New Roman"/>
      <w:sz w:val="24"/>
      <w:szCs w:val="24"/>
    </w:rPr>
  </w:style>
  <w:style w:type="paragraph" w:customStyle="1" w:styleId="8D82B18852074CF593038599B830D0182">
    <w:name w:val="8D82B18852074CF593038599B830D0182"/>
    <w:rsid w:val="009E3718"/>
    <w:pPr>
      <w:spacing w:after="0" w:line="240" w:lineRule="auto"/>
    </w:pPr>
    <w:rPr>
      <w:rFonts w:ascii="Times New Roman" w:eastAsia="Times New Roman" w:hAnsi="Times New Roman" w:cs="Times New Roman"/>
      <w:sz w:val="24"/>
      <w:szCs w:val="24"/>
    </w:rPr>
  </w:style>
  <w:style w:type="paragraph" w:customStyle="1" w:styleId="E8F21F6768F14536B31970BED8A7F30B2">
    <w:name w:val="E8F21F6768F14536B31970BED8A7F30B2"/>
    <w:rsid w:val="009E3718"/>
    <w:pPr>
      <w:spacing w:after="0" w:line="240" w:lineRule="auto"/>
    </w:pPr>
    <w:rPr>
      <w:rFonts w:ascii="Times New Roman" w:eastAsia="Times New Roman" w:hAnsi="Times New Roman" w:cs="Times New Roman"/>
      <w:sz w:val="24"/>
      <w:szCs w:val="24"/>
    </w:rPr>
  </w:style>
  <w:style w:type="paragraph" w:customStyle="1" w:styleId="C282880A5C94455387233EC85C639BDE2">
    <w:name w:val="C282880A5C94455387233EC85C639BDE2"/>
    <w:rsid w:val="009E3718"/>
    <w:pPr>
      <w:spacing w:after="0" w:line="240" w:lineRule="auto"/>
    </w:pPr>
    <w:rPr>
      <w:rFonts w:ascii="Times New Roman" w:eastAsia="Times New Roman" w:hAnsi="Times New Roman" w:cs="Times New Roman"/>
      <w:sz w:val="24"/>
      <w:szCs w:val="24"/>
    </w:rPr>
  </w:style>
  <w:style w:type="paragraph" w:customStyle="1" w:styleId="72252C2763724469AD28F926AEAEC799">
    <w:name w:val="72252C2763724469AD28F926AEAEC799"/>
    <w:rsid w:val="00EC567D"/>
  </w:style>
  <w:style w:type="paragraph" w:customStyle="1" w:styleId="47F2C35E988B42AC93AD5F3D4E0D6AB2">
    <w:name w:val="47F2C35E988B42AC93AD5F3D4E0D6AB2"/>
    <w:rsid w:val="00EC5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DF12-0AAB-4C20-8401-3B7F0602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2205</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X009879</dc:creator>
  <cp:keywords/>
  <dc:description/>
  <cp:lastModifiedBy>Jiménez Languiz, Lidia Maria (Educacion)</cp:lastModifiedBy>
  <cp:revision>13</cp:revision>
  <cp:lastPrinted>2025-09-15T06:56:00Z</cp:lastPrinted>
  <dcterms:created xsi:type="dcterms:W3CDTF">2025-08-26T09:19:00Z</dcterms:created>
  <dcterms:modified xsi:type="dcterms:W3CDTF">2025-11-11T09:47:00Z</dcterms:modified>
</cp:coreProperties>
</file>